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98E9D" w14:textId="77777777" w:rsidR="001D116B" w:rsidRDefault="001D116B">
      <w:pPr>
        <w:pStyle w:val="Predefinito"/>
      </w:pPr>
    </w:p>
    <w:p w14:paraId="2EA0DB9A" w14:textId="6ED63438" w:rsidR="001D116B" w:rsidRDefault="00074F58">
      <w:pPr>
        <w:pStyle w:val="Titolo2"/>
      </w:pPr>
      <w:r>
        <w:rPr>
          <w:u w:val="none"/>
        </w:rPr>
        <w:t>Settore</w:t>
      </w:r>
      <w:r w:rsidR="002A3F40">
        <w:rPr>
          <w:u w:val="none"/>
        </w:rPr>
        <w:t xml:space="preserve"> </w:t>
      </w:r>
      <w:r w:rsidR="0062394B">
        <w:rPr>
          <w:u w:val="none"/>
        </w:rPr>
        <w:t>Socio - Culturale</w:t>
      </w:r>
    </w:p>
    <w:p w14:paraId="6C15701E" w14:textId="77777777" w:rsidR="001D116B" w:rsidRDefault="001D116B">
      <w:pPr>
        <w:pStyle w:val="Predefinito"/>
      </w:pPr>
    </w:p>
    <w:p w14:paraId="0D7B328D" w14:textId="77777777" w:rsidR="0017322A" w:rsidRDefault="0017322A" w:rsidP="0017322A">
      <w:pPr>
        <w:jc w:val="both"/>
        <w:rPr>
          <w:rFonts w:ascii="Arial" w:hAnsi="Arial"/>
          <w:sz w:val="22"/>
        </w:rPr>
      </w:pPr>
    </w:p>
    <w:tbl>
      <w:tblPr>
        <w:tblW w:w="9715" w:type="dxa"/>
        <w:tblInd w:w="14" w:type="dxa"/>
        <w:tblLayout w:type="fixed"/>
        <w:tblCellMar>
          <w:left w:w="0" w:type="dxa"/>
          <w:right w:w="0" w:type="dxa"/>
        </w:tblCellMar>
        <w:tblLook w:val="0000" w:firstRow="0" w:lastRow="0" w:firstColumn="0" w:lastColumn="0" w:noHBand="0" w:noVBand="0"/>
      </w:tblPr>
      <w:tblGrid>
        <w:gridCol w:w="23"/>
        <w:gridCol w:w="9622"/>
        <w:gridCol w:w="70"/>
      </w:tblGrid>
      <w:tr w:rsidR="0017322A" w14:paraId="66CC4A53" w14:textId="77777777" w:rsidTr="0062394B">
        <w:trPr>
          <w:trHeight w:val="707"/>
        </w:trPr>
        <w:tc>
          <w:tcPr>
            <w:tcW w:w="21" w:type="dxa"/>
            <w:vAlign w:val="center"/>
          </w:tcPr>
          <w:p w14:paraId="4A4F043E" w14:textId="77777777" w:rsidR="0017322A" w:rsidRDefault="0017322A" w:rsidP="00E6702F">
            <w:pPr>
              <w:pStyle w:val="Titolo1"/>
              <w:snapToGrid w:val="0"/>
              <w:jc w:val="left"/>
              <w:rPr>
                <w:i w:val="0"/>
                <w:sz w:val="20"/>
                <w:u w:val="single"/>
              </w:rPr>
            </w:pPr>
          </w:p>
        </w:tc>
        <w:tc>
          <w:tcPr>
            <w:tcW w:w="9694" w:type="dxa"/>
            <w:gridSpan w:val="2"/>
            <w:tcBorders>
              <w:left w:val="single" w:sz="2" w:space="0" w:color="000000"/>
              <w:bottom w:val="single" w:sz="2" w:space="0" w:color="000000"/>
            </w:tcBorders>
            <w:vAlign w:val="center"/>
          </w:tcPr>
          <w:p w14:paraId="5462A121" w14:textId="77777777" w:rsidR="0017322A" w:rsidRDefault="0017322A" w:rsidP="00E6702F">
            <w:pPr>
              <w:spacing w:after="120"/>
              <w:ind w:left="69"/>
              <w:rPr>
                <w:rFonts w:ascii="Arial" w:hAnsi="Arial"/>
                <w:b/>
                <w:sz w:val="28"/>
              </w:rPr>
            </w:pPr>
            <w:r>
              <w:rPr>
                <w:rFonts w:ascii="Arial" w:hAnsi="Arial"/>
                <w:b/>
                <w:sz w:val="22"/>
              </w:rPr>
              <w:t>Contratto individuale di lavoro per la costituzione del rapporto a tempo indeterminato e a tempo pieno</w:t>
            </w:r>
          </w:p>
        </w:tc>
      </w:tr>
      <w:tr w:rsidR="0017322A" w14:paraId="2779E328" w14:textId="77777777" w:rsidTr="0062394B">
        <w:tc>
          <w:tcPr>
            <w:tcW w:w="21" w:type="dxa"/>
          </w:tcPr>
          <w:p w14:paraId="464C3C1A" w14:textId="77777777" w:rsidR="0017322A" w:rsidRDefault="0017322A" w:rsidP="00E6702F">
            <w:pPr>
              <w:snapToGrid w:val="0"/>
              <w:rPr>
                <w:rFonts w:ascii="Arial" w:hAnsi="Arial"/>
                <w:b/>
                <w:sz w:val="10"/>
                <w:u w:val="single"/>
              </w:rPr>
            </w:pPr>
          </w:p>
        </w:tc>
        <w:tc>
          <w:tcPr>
            <w:tcW w:w="9624" w:type="dxa"/>
            <w:shd w:val="clear" w:color="auto" w:fill="C0C0C0"/>
          </w:tcPr>
          <w:p w14:paraId="75AA8523" w14:textId="77777777" w:rsidR="0017322A" w:rsidRDefault="0017322A" w:rsidP="00E6702F">
            <w:pPr>
              <w:snapToGrid w:val="0"/>
              <w:rPr>
                <w:rFonts w:ascii="Arial" w:hAnsi="Arial"/>
                <w:b/>
                <w:sz w:val="10"/>
              </w:rPr>
            </w:pPr>
          </w:p>
        </w:tc>
        <w:tc>
          <w:tcPr>
            <w:tcW w:w="70" w:type="dxa"/>
          </w:tcPr>
          <w:p w14:paraId="29C28BCC" w14:textId="77777777" w:rsidR="0017322A" w:rsidRDefault="0017322A" w:rsidP="00E6702F">
            <w:pPr>
              <w:snapToGrid w:val="0"/>
              <w:rPr>
                <w:rFonts w:ascii="Arial" w:hAnsi="Arial"/>
                <w:b/>
                <w:sz w:val="10"/>
                <w:u w:val="single"/>
              </w:rPr>
            </w:pPr>
          </w:p>
        </w:tc>
      </w:tr>
    </w:tbl>
    <w:p w14:paraId="0A0C4B67" w14:textId="77777777" w:rsidR="0017322A" w:rsidRDefault="0017322A" w:rsidP="0017322A">
      <w:pPr>
        <w:pStyle w:val="NormaleWeb"/>
        <w:spacing w:before="0" w:after="0" w:line="260" w:lineRule="exact"/>
        <w:rPr>
          <w:rFonts w:ascii="Arial" w:hAnsi="Arial"/>
          <w:sz w:val="20"/>
        </w:rPr>
      </w:pPr>
    </w:p>
    <w:p w14:paraId="14B5680A" w14:textId="77777777" w:rsidR="001D116B" w:rsidRDefault="001D116B">
      <w:pPr>
        <w:pStyle w:val="Predefinito"/>
        <w:spacing w:line="300" w:lineRule="exact"/>
      </w:pPr>
    </w:p>
    <w:p w14:paraId="0E651543" w14:textId="456A7DC7" w:rsidR="00F02CA4" w:rsidRDefault="00074F58" w:rsidP="00F02CA4">
      <w:pPr>
        <w:pStyle w:val="Corpotesto"/>
        <w:spacing w:line="300" w:lineRule="exact"/>
        <w:rPr>
          <w:sz w:val="20"/>
          <w:szCs w:val="20"/>
        </w:rPr>
      </w:pPr>
      <w:r>
        <w:rPr>
          <w:bCs/>
          <w:sz w:val="20"/>
          <w:szCs w:val="20"/>
        </w:rPr>
        <w:t>I</w:t>
      </w:r>
      <w:r w:rsidRPr="00F34184">
        <w:rPr>
          <w:bCs/>
          <w:sz w:val="20"/>
          <w:szCs w:val="20"/>
        </w:rPr>
        <w:t>l Comune di Palau,</w:t>
      </w:r>
      <w:r w:rsidRPr="00F34184">
        <w:rPr>
          <w:sz w:val="20"/>
          <w:szCs w:val="20"/>
        </w:rPr>
        <w:t xml:space="preserve"> con sede legale in piazza Popoli d’Europa</w:t>
      </w:r>
      <w:r>
        <w:rPr>
          <w:sz w:val="20"/>
          <w:szCs w:val="20"/>
        </w:rPr>
        <w:t>,</w:t>
      </w:r>
      <w:r w:rsidRPr="00F34184">
        <w:rPr>
          <w:sz w:val="20"/>
          <w:szCs w:val="20"/>
        </w:rPr>
        <w:t xml:space="preserve"> </w:t>
      </w:r>
      <w:r>
        <w:rPr>
          <w:sz w:val="20"/>
          <w:szCs w:val="20"/>
        </w:rPr>
        <w:t>c.</w:t>
      </w:r>
      <w:r w:rsidRPr="00F34184">
        <w:rPr>
          <w:sz w:val="20"/>
          <w:szCs w:val="20"/>
        </w:rPr>
        <w:t>f</w:t>
      </w:r>
      <w:r>
        <w:rPr>
          <w:sz w:val="20"/>
          <w:szCs w:val="20"/>
        </w:rPr>
        <w:t>.</w:t>
      </w:r>
      <w:r w:rsidRPr="00F34184">
        <w:rPr>
          <w:sz w:val="20"/>
          <w:szCs w:val="20"/>
        </w:rPr>
        <w:t xml:space="preserve"> </w:t>
      </w:r>
      <w:r w:rsidRPr="00F34184">
        <w:rPr>
          <w:iCs/>
          <w:sz w:val="20"/>
          <w:szCs w:val="20"/>
        </w:rPr>
        <w:t>82004530901 -</w:t>
      </w:r>
      <w:r w:rsidRPr="00F34184">
        <w:rPr>
          <w:sz w:val="20"/>
          <w:szCs w:val="20"/>
        </w:rPr>
        <w:t xml:space="preserve"> Partita I.V.A. 01373510906</w:t>
      </w:r>
      <w:r>
        <w:rPr>
          <w:sz w:val="20"/>
          <w:szCs w:val="20"/>
        </w:rPr>
        <w:t>,</w:t>
      </w:r>
      <w:r w:rsidRPr="00F34184">
        <w:rPr>
          <w:sz w:val="20"/>
          <w:szCs w:val="20"/>
        </w:rPr>
        <w:t xml:space="preserve"> rappresentato dal</w:t>
      </w:r>
      <w:r w:rsidR="005542E3">
        <w:rPr>
          <w:sz w:val="20"/>
          <w:szCs w:val="20"/>
        </w:rPr>
        <w:t xml:space="preserve">la </w:t>
      </w:r>
      <w:r w:rsidR="002A3F40">
        <w:rPr>
          <w:sz w:val="20"/>
          <w:szCs w:val="20"/>
        </w:rPr>
        <w:t>dott</w:t>
      </w:r>
      <w:r>
        <w:rPr>
          <w:sz w:val="20"/>
          <w:szCs w:val="20"/>
        </w:rPr>
        <w:t>.</w:t>
      </w:r>
      <w:r w:rsidR="005542E3">
        <w:rPr>
          <w:sz w:val="20"/>
          <w:szCs w:val="20"/>
        </w:rPr>
        <w:t xml:space="preserve">ssa </w:t>
      </w:r>
      <w:r w:rsidR="009934E9">
        <w:rPr>
          <w:sz w:val="20"/>
          <w:szCs w:val="20"/>
        </w:rPr>
        <w:t>XXXXXXXXX</w:t>
      </w:r>
      <w:r>
        <w:rPr>
          <w:sz w:val="20"/>
          <w:szCs w:val="20"/>
        </w:rPr>
        <w:t>, re</w:t>
      </w:r>
      <w:r w:rsidRPr="00F34184">
        <w:rPr>
          <w:iCs/>
          <w:sz w:val="20"/>
          <w:szCs w:val="20"/>
        </w:rPr>
        <w:t>sponsabile</w:t>
      </w:r>
      <w:r>
        <w:rPr>
          <w:iCs/>
          <w:sz w:val="20"/>
          <w:szCs w:val="20"/>
        </w:rPr>
        <w:t xml:space="preserve"> con posizione organizzativa</w:t>
      </w:r>
      <w:r w:rsidRPr="00F34184">
        <w:rPr>
          <w:iCs/>
          <w:sz w:val="20"/>
          <w:szCs w:val="20"/>
        </w:rPr>
        <w:t xml:space="preserve"> del </w:t>
      </w:r>
      <w:r>
        <w:rPr>
          <w:iCs/>
          <w:sz w:val="20"/>
          <w:szCs w:val="20"/>
        </w:rPr>
        <w:t>S</w:t>
      </w:r>
      <w:r w:rsidRPr="00F34184">
        <w:rPr>
          <w:iCs/>
          <w:sz w:val="20"/>
          <w:szCs w:val="20"/>
        </w:rPr>
        <w:t>ettore</w:t>
      </w:r>
      <w:r w:rsidR="002A3F40">
        <w:rPr>
          <w:iCs/>
          <w:sz w:val="20"/>
          <w:szCs w:val="20"/>
        </w:rPr>
        <w:t xml:space="preserve"> </w:t>
      </w:r>
      <w:r w:rsidR="005542E3">
        <w:rPr>
          <w:iCs/>
          <w:sz w:val="20"/>
          <w:szCs w:val="20"/>
        </w:rPr>
        <w:t>Socio Culturale</w:t>
      </w:r>
      <w:r>
        <w:rPr>
          <w:iCs/>
          <w:sz w:val="20"/>
          <w:szCs w:val="20"/>
        </w:rPr>
        <w:t xml:space="preserve">, </w:t>
      </w:r>
      <w:r w:rsidR="00F02CA4" w:rsidRPr="0071376D">
        <w:rPr>
          <w:sz w:val="20"/>
          <w:szCs w:val="20"/>
        </w:rPr>
        <w:t xml:space="preserve">abilitato a stipulare il presente contratto in nome e per conto del Comune di </w:t>
      </w:r>
      <w:r>
        <w:rPr>
          <w:sz w:val="20"/>
          <w:szCs w:val="20"/>
        </w:rPr>
        <w:t>Palau</w:t>
      </w:r>
      <w:r w:rsidR="00F02CA4" w:rsidRPr="0071376D">
        <w:rPr>
          <w:sz w:val="20"/>
          <w:szCs w:val="20"/>
        </w:rPr>
        <w:t xml:space="preserve"> ai sensi dell’art. 109 TUEL</w:t>
      </w:r>
      <w:r>
        <w:rPr>
          <w:sz w:val="20"/>
          <w:szCs w:val="20"/>
        </w:rPr>
        <w:t xml:space="preserve"> (di seguito indicato come “</w:t>
      </w:r>
      <w:r>
        <w:rPr>
          <w:i/>
          <w:iCs/>
          <w:sz w:val="20"/>
          <w:szCs w:val="20"/>
        </w:rPr>
        <w:t>Comune”</w:t>
      </w:r>
      <w:r>
        <w:rPr>
          <w:sz w:val="20"/>
          <w:szCs w:val="20"/>
        </w:rPr>
        <w:t>),</w:t>
      </w:r>
    </w:p>
    <w:p w14:paraId="7B6FBF23" w14:textId="09048AFE" w:rsidR="00074F58" w:rsidRDefault="00074F58" w:rsidP="00F02CA4">
      <w:pPr>
        <w:pStyle w:val="Corpotesto"/>
        <w:spacing w:line="300" w:lineRule="exact"/>
        <w:rPr>
          <w:sz w:val="20"/>
          <w:szCs w:val="20"/>
        </w:rPr>
      </w:pPr>
    </w:p>
    <w:p w14:paraId="0E54EDB2" w14:textId="4BCBC5BA" w:rsidR="00074F58" w:rsidRPr="00074F58" w:rsidRDefault="00074F58" w:rsidP="00F02CA4">
      <w:pPr>
        <w:pStyle w:val="Corpotesto"/>
        <w:spacing w:line="300" w:lineRule="exact"/>
        <w:rPr>
          <w:sz w:val="20"/>
          <w:szCs w:val="20"/>
        </w:rPr>
      </w:pPr>
      <w:r>
        <w:rPr>
          <w:sz w:val="20"/>
          <w:szCs w:val="20"/>
        </w:rPr>
        <w:tab/>
      </w:r>
      <w:r>
        <w:rPr>
          <w:sz w:val="20"/>
          <w:szCs w:val="20"/>
        </w:rPr>
        <w:tab/>
        <w:t>e</w:t>
      </w:r>
    </w:p>
    <w:p w14:paraId="704592B8" w14:textId="77777777" w:rsidR="00074F58" w:rsidRDefault="00074F58" w:rsidP="00074F58">
      <w:pPr>
        <w:pStyle w:val="Predefinito"/>
        <w:spacing w:line="300" w:lineRule="exact"/>
        <w:jc w:val="center"/>
        <w:rPr>
          <w:rFonts w:ascii="Arial" w:hAnsi="Arial"/>
          <w:sz w:val="20"/>
        </w:rPr>
      </w:pPr>
    </w:p>
    <w:p w14:paraId="6C63BDB2" w14:textId="6DC91E41" w:rsidR="00F02CA4" w:rsidRDefault="00074F58" w:rsidP="00074F58">
      <w:pPr>
        <w:pStyle w:val="Predefinito"/>
        <w:spacing w:line="300" w:lineRule="exact"/>
        <w:jc w:val="both"/>
      </w:pPr>
      <w:r>
        <w:rPr>
          <w:rFonts w:ascii="Arial" w:hAnsi="Arial"/>
          <w:sz w:val="20"/>
        </w:rPr>
        <w:t xml:space="preserve">la </w:t>
      </w:r>
      <w:r w:rsidR="00833940">
        <w:rPr>
          <w:rFonts w:ascii="Arial" w:hAnsi="Arial"/>
          <w:sz w:val="20"/>
        </w:rPr>
        <w:t xml:space="preserve">dott.ssa </w:t>
      </w:r>
      <w:r w:rsidR="009934E9">
        <w:rPr>
          <w:rFonts w:ascii="Arial" w:hAnsi="Arial"/>
          <w:sz w:val="20"/>
        </w:rPr>
        <w:t>XXXXXXXXX</w:t>
      </w:r>
      <w:r>
        <w:rPr>
          <w:rFonts w:ascii="Arial" w:hAnsi="Arial" w:cs="Arial"/>
          <w:sz w:val="20"/>
          <w:szCs w:val="20"/>
        </w:rPr>
        <w:t xml:space="preserve">, </w:t>
      </w:r>
      <w:r w:rsidRPr="00F34184">
        <w:rPr>
          <w:rFonts w:ascii="Arial" w:hAnsi="Arial" w:cs="Arial"/>
          <w:sz w:val="20"/>
          <w:szCs w:val="20"/>
        </w:rPr>
        <w:t>nat</w:t>
      </w:r>
      <w:r w:rsidR="009934E9">
        <w:rPr>
          <w:rFonts w:ascii="Arial" w:hAnsi="Arial" w:cs="Arial"/>
          <w:sz w:val="20"/>
          <w:szCs w:val="20"/>
        </w:rPr>
        <w:t>o</w:t>
      </w:r>
      <w:r w:rsidRPr="00F34184">
        <w:rPr>
          <w:rFonts w:ascii="Arial" w:hAnsi="Arial" w:cs="Arial"/>
          <w:sz w:val="20"/>
          <w:szCs w:val="20"/>
        </w:rPr>
        <w:t xml:space="preserve"> a </w:t>
      </w:r>
      <w:r w:rsidR="001268B3">
        <w:rPr>
          <w:rFonts w:ascii="Arial" w:hAnsi="Arial" w:cs="Arial"/>
          <w:sz w:val="20"/>
          <w:szCs w:val="20"/>
        </w:rPr>
        <w:t>………..</w:t>
      </w:r>
      <w:r>
        <w:rPr>
          <w:rFonts w:ascii="Arial" w:hAnsi="Arial" w:cs="Arial"/>
          <w:sz w:val="20"/>
          <w:szCs w:val="20"/>
        </w:rPr>
        <w:t xml:space="preserve"> il </w:t>
      </w:r>
      <w:r w:rsidR="001268B3">
        <w:rPr>
          <w:rFonts w:ascii="Arial" w:hAnsi="Arial" w:cs="Arial"/>
          <w:sz w:val="20"/>
          <w:szCs w:val="20"/>
        </w:rPr>
        <w:t>……………….</w:t>
      </w:r>
      <w:r>
        <w:rPr>
          <w:rFonts w:ascii="Arial" w:hAnsi="Arial" w:cs="Arial"/>
          <w:sz w:val="20"/>
          <w:szCs w:val="20"/>
        </w:rPr>
        <w:t xml:space="preserve"> </w:t>
      </w:r>
      <w:r w:rsidRPr="00F34184">
        <w:rPr>
          <w:rFonts w:ascii="Arial" w:hAnsi="Arial" w:cs="Arial"/>
          <w:sz w:val="20"/>
          <w:szCs w:val="20"/>
        </w:rPr>
        <w:t>e residente a</w:t>
      </w:r>
      <w:r w:rsidR="001268B3">
        <w:rPr>
          <w:rFonts w:ascii="Arial" w:hAnsi="Arial" w:cs="Arial"/>
          <w:sz w:val="20"/>
          <w:szCs w:val="20"/>
        </w:rPr>
        <w:t>……………</w:t>
      </w:r>
      <w:r w:rsidRPr="00F34184">
        <w:rPr>
          <w:rFonts w:ascii="Arial" w:hAnsi="Arial" w:cs="Arial"/>
          <w:sz w:val="20"/>
          <w:szCs w:val="20"/>
        </w:rPr>
        <w:t xml:space="preserve">in </w:t>
      </w:r>
      <w:r>
        <w:rPr>
          <w:rFonts w:ascii="Arial" w:hAnsi="Arial" w:cs="Arial"/>
          <w:sz w:val="20"/>
          <w:szCs w:val="20"/>
        </w:rPr>
        <w:t xml:space="preserve">Via </w:t>
      </w:r>
      <w:r w:rsidR="001268B3">
        <w:rPr>
          <w:rFonts w:ascii="Arial" w:hAnsi="Arial" w:cs="Arial"/>
          <w:sz w:val="20"/>
          <w:szCs w:val="20"/>
        </w:rPr>
        <w:t>…………….</w:t>
      </w:r>
      <w:r>
        <w:rPr>
          <w:rFonts w:ascii="Arial" w:hAnsi="Arial" w:cs="Arial"/>
          <w:sz w:val="20"/>
          <w:szCs w:val="20"/>
        </w:rPr>
        <w:t xml:space="preserve"> - </w:t>
      </w:r>
      <w:r w:rsidRPr="00F34184">
        <w:rPr>
          <w:rFonts w:ascii="Arial" w:hAnsi="Arial" w:cs="Arial"/>
          <w:sz w:val="20"/>
          <w:szCs w:val="20"/>
        </w:rPr>
        <w:t xml:space="preserve">codice fiscale </w:t>
      </w:r>
      <w:r w:rsidR="001268B3">
        <w:rPr>
          <w:rFonts w:ascii="Arial" w:hAnsi="Arial" w:cs="Arial"/>
          <w:sz w:val="20"/>
          <w:szCs w:val="20"/>
        </w:rPr>
        <w:t>……………………..</w:t>
      </w:r>
      <w:r w:rsidR="00F02CA4">
        <w:rPr>
          <w:rFonts w:ascii="Arial" w:hAnsi="Arial"/>
          <w:sz w:val="20"/>
        </w:rPr>
        <w:t xml:space="preserve"> (di seguito indicato come “</w:t>
      </w:r>
      <w:r w:rsidR="00F02CA4" w:rsidRPr="00C549B2">
        <w:rPr>
          <w:rFonts w:ascii="Arial" w:hAnsi="Arial"/>
          <w:i/>
          <w:sz w:val="20"/>
        </w:rPr>
        <w:t>dipendente</w:t>
      </w:r>
      <w:r w:rsidR="00F02CA4">
        <w:rPr>
          <w:rFonts w:ascii="Arial" w:hAnsi="Arial"/>
          <w:sz w:val="20"/>
        </w:rPr>
        <w:t>”);</w:t>
      </w:r>
    </w:p>
    <w:p w14:paraId="497159EA" w14:textId="77777777" w:rsidR="00F02CA4" w:rsidRDefault="00F02CA4" w:rsidP="00F02CA4">
      <w:pPr>
        <w:pStyle w:val="Predefinito"/>
        <w:spacing w:line="300" w:lineRule="exact"/>
        <w:jc w:val="both"/>
      </w:pPr>
    </w:p>
    <w:p w14:paraId="1C93306A" w14:textId="77777777" w:rsidR="00F02CA4" w:rsidRDefault="00F02CA4" w:rsidP="00F02CA4">
      <w:pPr>
        <w:pStyle w:val="Predefinito"/>
        <w:spacing w:line="300" w:lineRule="exact"/>
        <w:jc w:val="both"/>
      </w:pPr>
      <w:r>
        <w:rPr>
          <w:rFonts w:ascii="Arial" w:hAnsi="Arial"/>
          <w:sz w:val="20"/>
        </w:rPr>
        <w:t xml:space="preserve">Visto il </w:t>
      </w:r>
      <w:proofErr w:type="spellStart"/>
      <w:r>
        <w:rPr>
          <w:rFonts w:ascii="Arial" w:hAnsi="Arial"/>
          <w:sz w:val="20"/>
        </w:rPr>
        <w:t>D.Lgs.</w:t>
      </w:r>
      <w:proofErr w:type="spellEnd"/>
      <w:r>
        <w:rPr>
          <w:rFonts w:ascii="Arial" w:hAnsi="Arial"/>
          <w:sz w:val="20"/>
        </w:rPr>
        <w:t xml:space="preserve"> 26 maggio 1997, n. 152 </w:t>
      </w:r>
      <w:r>
        <w:rPr>
          <w:sz w:val="20"/>
        </w:rPr>
        <w:t>“</w:t>
      </w:r>
      <w:r>
        <w:rPr>
          <w:rFonts w:ascii="Arial" w:hAnsi="Arial"/>
          <w:i/>
          <w:sz w:val="20"/>
        </w:rPr>
        <w:t>Attuazione della direttiva 91/53/CEE concernente l</w:t>
      </w:r>
      <w:r>
        <w:rPr>
          <w:i/>
          <w:sz w:val="20"/>
        </w:rPr>
        <w:t>’</w:t>
      </w:r>
      <w:r>
        <w:rPr>
          <w:rFonts w:ascii="Arial" w:hAnsi="Arial"/>
          <w:i/>
          <w:sz w:val="20"/>
        </w:rPr>
        <w:t>obbligo del datore di lavoro di informare il lavoratore delle condizioni applicabili al contratto o al rapporto di lavoro</w:t>
      </w:r>
      <w:r>
        <w:rPr>
          <w:sz w:val="20"/>
        </w:rPr>
        <w:t>”</w:t>
      </w:r>
      <w:r>
        <w:rPr>
          <w:rFonts w:ascii="Arial" w:hAnsi="Arial"/>
          <w:sz w:val="20"/>
        </w:rPr>
        <w:t>;</w:t>
      </w:r>
    </w:p>
    <w:p w14:paraId="55B51425" w14:textId="77777777" w:rsidR="00F02CA4" w:rsidRDefault="00F02CA4" w:rsidP="00F02CA4">
      <w:pPr>
        <w:pStyle w:val="Predefinito"/>
        <w:spacing w:line="300" w:lineRule="exact"/>
        <w:jc w:val="both"/>
      </w:pPr>
    </w:p>
    <w:p w14:paraId="1ED2ADC7" w14:textId="77777777" w:rsidR="00F02CA4" w:rsidRDefault="00F02CA4" w:rsidP="00F02CA4">
      <w:pPr>
        <w:pStyle w:val="Predefinito"/>
        <w:spacing w:line="300" w:lineRule="exact"/>
        <w:jc w:val="both"/>
      </w:pPr>
      <w:r w:rsidRPr="009F4EE3">
        <w:rPr>
          <w:rFonts w:ascii="Arial" w:hAnsi="Arial"/>
          <w:sz w:val="20"/>
        </w:rPr>
        <w:t xml:space="preserve">Visto il C.C.N.L. </w:t>
      </w:r>
      <w:r>
        <w:rPr>
          <w:rFonts w:ascii="Arial" w:hAnsi="Arial"/>
          <w:sz w:val="20"/>
        </w:rPr>
        <w:t>Funzioni locali 21 maggio 2018</w:t>
      </w:r>
      <w:r w:rsidRPr="009F4EE3">
        <w:rPr>
          <w:rFonts w:ascii="Arial" w:hAnsi="Arial"/>
          <w:sz w:val="20"/>
        </w:rPr>
        <w:t xml:space="preserve"> e, in particolare, gli artt. 1</w:t>
      </w:r>
      <w:r>
        <w:rPr>
          <w:rFonts w:ascii="Arial" w:hAnsi="Arial"/>
          <w:sz w:val="20"/>
        </w:rPr>
        <w:t>9</w:t>
      </w:r>
      <w:r w:rsidRPr="009F4EE3">
        <w:rPr>
          <w:rFonts w:ascii="Arial" w:hAnsi="Arial"/>
          <w:sz w:val="20"/>
        </w:rPr>
        <w:t xml:space="preserve"> e </w:t>
      </w:r>
      <w:r>
        <w:rPr>
          <w:rFonts w:ascii="Arial" w:hAnsi="Arial"/>
          <w:sz w:val="20"/>
        </w:rPr>
        <w:t>20</w:t>
      </w:r>
      <w:r w:rsidRPr="009F4EE3">
        <w:rPr>
          <w:rFonts w:ascii="Arial" w:hAnsi="Arial"/>
          <w:sz w:val="20"/>
        </w:rPr>
        <w:t>;</w:t>
      </w:r>
    </w:p>
    <w:p w14:paraId="13617912" w14:textId="77777777" w:rsidR="00F02CA4" w:rsidRDefault="00F02CA4" w:rsidP="00F02CA4">
      <w:pPr>
        <w:pStyle w:val="Predefinito"/>
        <w:spacing w:line="300" w:lineRule="exact"/>
        <w:jc w:val="both"/>
      </w:pPr>
    </w:p>
    <w:p w14:paraId="1D6E6FD9" w14:textId="77777777" w:rsidR="00F02CA4" w:rsidRDefault="00F02CA4" w:rsidP="00F02CA4">
      <w:pPr>
        <w:pStyle w:val="Predefinito"/>
        <w:spacing w:line="300" w:lineRule="exact"/>
        <w:jc w:val="both"/>
      </w:pPr>
      <w:r>
        <w:rPr>
          <w:rFonts w:ascii="Arial" w:hAnsi="Arial"/>
          <w:sz w:val="20"/>
        </w:rPr>
        <w:t xml:space="preserve">Visto il </w:t>
      </w:r>
      <w:proofErr w:type="spellStart"/>
      <w:r>
        <w:rPr>
          <w:rFonts w:ascii="Arial" w:hAnsi="Arial"/>
          <w:sz w:val="20"/>
        </w:rPr>
        <w:t>D.Lgs.</w:t>
      </w:r>
      <w:proofErr w:type="spellEnd"/>
      <w:r>
        <w:rPr>
          <w:rFonts w:ascii="Arial" w:hAnsi="Arial"/>
          <w:sz w:val="20"/>
        </w:rPr>
        <w:t xml:space="preserve"> 30 marzo 2001, n. 165; </w:t>
      </w:r>
    </w:p>
    <w:p w14:paraId="30C5962C" w14:textId="77777777" w:rsidR="00F02CA4" w:rsidRDefault="00F02CA4" w:rsidP="00F02CA4">
      <w:pPr>
        <w:pStyle w:val="Predefinito"/>
        <w:spacing w:line="300" w:lineRule="exact"/>
        <w:jc w:val="both"/>
      </w:pPr>
    </w:p>
    <w:p w14:paraId="271EF49F" w14:textId="77777777" w:rsidR="00F02CA4" w:rsidRDefault="00F02CA4" w:rsidP="00F02CA4">
      <w:pPr>
        <w:pStyle w:val="Predefinito"/>
        <w:spacing w:line="300" w:lineRule="exact"/>
        <w:jc w:val="both"/>
        <w:rPr>
          <w:rFonts w:ascii="Arial" w:hAnsi="Arial"/>
          <w:sz w:val="20"/>
        </w:rPr>
      </w:pPr>
      <w:r>
        <w:rPr>
          <w:rFonts w:ascii="Arial" w:hAnsi="Arial"/>
          <w:sz w:val="20"/>
        </w:rPr>
        <w:t>Richiamato il vigente regolamento per l’organizzazione degli uffici e dei servizi;</w:t>
      </w:r>
    </w:p>
    <w:p w14:paraId="699B3B0C" w14:textId="77777777" w:rsidR="00F02CA4" w:rsidRDefault="00F02CA4" w:rsidP="00F02CA4">
      <w:pPr>
        <w:pStyle w:val="Predefinito"/>
        <w:spacing w:line="300" w:lineRule="exact"/>
        <w:jc w:val="both"/>
        <w:rPr>
          <w:rFonts w:ascii="Arial" w:hAnsi="Arial"/>
          <w:sz w:val="20"/>
        </w:rPr>
      </w:pPr>
    </w:p>
    <w:p w14:paraId="5729D694" w14:textId="3F8593E7" w:rsidR="0071376D" w:rsidRDefault="0071376D" w:rsidP="0071376D">
      <w:pPr>
        <w:pStyle w:val="Corpodeltesto21"/>
        <w:spacing w:line="260" w:lineRule="exact"/>
      </w:pPr>
      <w:r>
        <w:t xml:space="preserve">Vista la determinazione </w:t>
      </w:r>
      <w:r w:rsidRPr="002A3F40">
        <w:t>del .</w:t>
      </w:r>
      <w:r w:rsidR="009934E9">
        <w:t xml:space="preserve">XXXXXXXX </w:t>
      </w:r>
      <w:r w:rsidRPr="002A3F40">
        <w:t xml:space="preserve"> n. .................. in data ...............................,</w:t>
      </w:r>
      <w:r>
        <w:t xml:space="preserve"> con la quale si è stabilito di procedere all’assunzione, a seguito di espletamento della relativa procedura selettiva;</w:t>
      </w:r>
    </w:p>
    <w:p w14:paraId="7B19C05B" w14:textId="77777777" w:rsidR="00F02CA4" w:rsidRDefault="00F02CA4" w:rsidP="00F02CA4">
      <w:pPr>
        <w:pStyle w:val="Predefinito"/>
        <w:spacing w:line="300" w:lineRule="exact"/>
        <w:jc w:val="both"/>
      </w:pPr>
    </w:p>
    <w:p w14:paraId="25F56609" w14:textId="77777777" w:rsidR="00F02CA4" w:rsidRDefault="00F02CA4" w:rsidP="00F02CA4">
      <w:pPr>
        <w:pStyle w:val="Predefinito"/>
        <w:spacing w:line="300" w:lineRule="exact"/>
        <w:jc w:val="both"/>
      </w:pPr>
      <w:r>
        <w:rPr>
          <w:rFonts w:ascii="Arial" w:hAnsi="Arial"/>
          <w:sz w:val="20"/>
        </w:rPr>
        <w:t>Accertato il possesso dei prescritti requisiti per l</w:t>
      </w:r>
      <w:r>
        <w:rPr>
          <w:sz w:val="20"/>
        </w:rPr>
        <w:t>’</w:t>
      </w:r>
      <w:r>
        <w:rPr>
          <w:rFonts w:ascii="Arial" w:hAnsi="Arial"/>
          <w:sz w:val="20"/>
        </w:rPr>
        <w:t>accesso all</w:t>
      </w:r>
      <w:r>
        <w:rPr>
          <w:sz w:val="20"/>
        </w:rPr>
        <w:t>’</w:t>
      </w:r>
      <w:r>
        <w:rPr>
          <w:rFonts w:ascii="Arial" w:hAnsi="Arial"/>
          <w:sz w:val="20"/>
        </w:rPr>
        <w:t>impiego in base alla documentazione presentata e acquisita agli atti;</w:t>
      </w:r>
    </w:p>
    <w:p w14:paraId="52582E3A" w14:textId="77777777" w:rsidR="00F02CA4" w:rsidRDefault="00F02CA4" w:rsidP="00F02CA4">
      <w:pPr>
        <w:pStyle w:val="Predefinito"/>
        <w:spacing w:line="300" w:lineRule="exact"/>
        <w:jc w:val="both"/>
      </w:pPr>
    </w:p>
    <w:p w14:paraId="1BF24170" w14:textId="77777777" w:rsidR="00F02CA4" w:rsidRDefault="00F02CA4" w:rsidP="00F02CA4">
      <w:pPr>
        <w:pStyle w:val="Predefinito"/>
        <w:spacing w:line="300" w:lineRule="exact"/>
        <w:jc w:val="both"/>
        <w:rPr>
          <w:rFonts w:ascii="Arial" w:hAnsi="Arial"/>
          <w:sz w:val="20"/>
        </w:rPr>
      </w:pPr>
      <w:r>
        <w:rPr>
          <w:rFonts w:ascii="Arial" w:hAnsi="Arial"/>
          <w:sz w:val="20"/>
        </w:rPr>
        <w:t>Vista la dichiarazione relativa all’assenza di incompatibilità indicate dall</w:t>
      </w:r>
      <w:r>
        <w:rPr>
          <w:sz w:val="20"/>
        </w:rPr>
        <w:t>’</w:t>
      </w:r>
      <w:r>
        <w:rPr>
          <w:rFonts w:ascii="Arial" w:hAnsi="Arial"/>
          <w:sz w:val="20"/>
        </w:rPr>
        <w:t xml:space="preserve">art. 53, </w:t>
      </w:r>
      <w:proofErr w:type="spellStart"/>
      <w:r>
        <w:rPr>
          <w:rFonts w:ascii="Arial" w:hAnsi="Arial"/>
          <w:sz w:val="20"/>
        </w:rPr>
        <w:t>D.Lgs.</w:t>
      </w:r>
      <w:proofErr w:type="spellEnd"/>
      <w:r>
        <w:rPr>
          <w:rFonts w:ascii="Arial" w:hAnsi="Arial"/>
          <w:sz w:val="20"/>
        </w:rPr>
        <w:t xml:space="preserve"> 30 marzo 2001, n. 165,</w:t>
      </w:r>
    </w:p>
    <w:p w14:paraId="37C51B69" w14:textId="77777777" w:rsidR="00F02CA4" w:rsidRDefault="00F02CA4" w:rsidP="00F02CA4">
      <w:pPr>
        <w:pStyle w:val="Predefinito"/>
        <w:spacing w:line="300" w:lineRule="exact"/>
        <w:jc w:val="both"/>
      </w:pPr>
    </w:p>
    <w:p w14:paraId="013EEF82" w14:textId="77777777" w:rsidR="00F02CA4" w:rsidRDefault="00F02CA4" w:rsidP="00F02CA4">
      <w:pPr>
        <w:pStyle w:val="Titolo3"/>
        <w:spacing w:line="300" w:lineRule="exact"/>
        <w:rPr>
          <w:bCs w:val="0"/>
          <w:szCs w:val="24"/>
        </w:rPr>
      </w:pPr>
      <w:r>
        <w:rPr>
          <w:bCs w:val="0"/>
          <w:szCs w:val="24"/>
        </w:rPr>
        <w:t>STIPULANO</w:t>
      </w:r>
    </w:p>
    <w:p w14:paraId="6676FD0E" w14:textId="77777777" w:rsidR="00F02CA4" w:rsidRDefault="00F02CA4" w:rsidP="00F02CA4">
      <w:pPr>
        <w:pStyle w:val="Predefinito"/>
        <w:spacing w:line="300" w:lineRule="exact"/>
      </w:pPr>
    </w:p>
    <w:p w14:paraId="7DD6F014" w14:textId="77777777" w:rsidR="00F02CA4" w:rsidRDefault="00F02CA4" w:rsidP="00F02CA4">
      <w:pPr>
        <w:pStyle w:val="Predefinito"/>
        <w:spacing w:line="300" w:lineRule="exact"/>
        <w:jc w:val="both"/>
      </w:pPr>
      <w:r>
        <w:rPr>
          <w:rFonts w:ascii="Arial" w:hAnsi="Arial"/>
          <w:sz w:val="20"/>
        </w:rPr>
        <w:t>Il presente contratto individuale di lavoro, ai seguenti patti e condizioni:</w:t>
      </w:r>
    </w:p>
    <w:p w14:paraId="39C52D72" w14:textId="77777777" w:rsidR="00F02CA4" w:rsidRDefault="00F02CA4" w:rsidP="00F02CA4">
      <w:pPr>
        <w:pStyle w:val="Predefinito"/>
        <w:spacing w:line="300" w:lineRule="exact"/>
      </w:pPr>
    </w:p>
    <w:p w14:paraId="5C6D43C2" w14:textId="77777777" w:rsidR="00F02CA4" w:rsidRDefault="00F02CA4" w:rsidP="00F02CA4">
      <w:pPr>
        <w:pStyle w:val="Predefinito"/>
        <w:tabs>
          <w:tab w:val="left" w:pos="540"/>
        </w:tabs>
        <w:spacing w:line="300" w:lineRule="exact"/>
        <w:jc w:val="both"/>
      </w:pPr>
      <w:r>
        <w:rPr>
          <w:rFonts w:ascii="Arial" w:hAnsi="Arial"/>
          <w:b/>
          <w:sz w:val="20"/>
        </w:rPr>
        <w:t>1 -</w:t>
      </w:r>
      <w:r>
        <w:rPr>
          <w:rFonts w:ascii="Arial" w:hAnsi="Arial"/>
          <w:b/>
          <w:sz w:val="20"/>
        </w:rPr>
        <w:tab/>
        <w:t>Tipologia del rapporto di lavoro</w:t>
      </w:r>
    </w:p>
    <w:p w14:paraId="66CD3F0B" w14:textId="77777777" w:rsidR="00F02CA4" w:rsidRDefault="00F02CA4" w:rsidP="00F02CA4">
      <w:pPr>
        <w:pStyle w:val="Predefinito"/>
        <w:tabs>
          <w:tab w:val="left" w:pos="540"/>
        </w:tabs>
        <w:spacing w:line="300" w:lineRule="exact"/>
        <w:jc w:val="both"/>
        <w:rPr>
          <w:rFonts w:ascii="Arial" w:hAnsi="Arial"/>
          <w:sz w:val="20"/>
        </w:rPr>
      </w:pPr>
      <w:r>
        <w:rPr>
          <w:rFonts w:ascii="Arial" w:hAnsi="Arial"/>
          <w:sz w:val="20"/>
        </w:rPr>
        <w:tab/>
        <w:t>A tempo indeterminato e a tempo pieno.</w:t>
      </w:r>
    </w:p>
    <w:p w14:paraId="6AF87378" w14:textId="77777777" w:rsidR="00F02CA4" w:rsidRPr="004543BE" w:rsidRDefault="00F02CA4" w:rsidP="00F02CA4">
      <w:pPr>
        <w:pStyle w:val="Predefinito"/>
        <w:tabs>
          <w:tab w:val="left" w:pos="540"/>
        </w:tabs>
        <w:spacing w:line="300" w:lineRule="exact"/>
        <w:ind w:left="567" w:hanging="567"/>
        <w:jc w:val="both"/>
        <w:rPr>
          <w:rFonts w:ascii="Arial" w:hAnsi="Arial" w:cs="Arial"/>
          <w:sz w:val="20"/>
          <w:szCs w:val="20"/>
        </w:rPr>
      </w:pPr>
      <w:r>
        <w:tab/>
      </w:r>
      <w:r w:rsidRPr="004543BE">
        <w:rPr>
          <w:rFonts w:ascii="Arial" w:hAnsi="Arial" w:cs="Arial"/>
          <w:sz w:val="20"/>
          <w:szCs w:val="20"/>
        </w:rPr>
        <w:t>Il rapporto di lavoro</w:t>
      </w:r>
      <w:r>
        <w:rPr>
          <w:rFonts w:ascii="Arial" w:hAnsi="Arial" w:cs="Arial"/>
          <w:sz w:val="20"/>
          <w:szCs w:val="20"/>
        </w:rPr>
        <w:t xml:space="preserve"> subordinato</w:t>
      </w:r>
      <w:r w:rsidRPr="004543BE">
        <w:rPr>
          <w:rFonts w:ascii="Arial" w:hAnsi="Arial" w:cs="Arial"/>
          <w:sz w:val="20"/>
          <w:szCs w:val="20"/>
        </w:rPr>
        <w:t xml:space="preserve"> in oggetto è regolato</w:t>
      </w:r>
      <w:r>
        <w:rPr>
          <w:rFonts w:ascii="Arial" w:hAnsi="Arial" w:cs="Arial"/>
          <w:sz w:val="20"/>
          <w:szCs w:val="20"/>
        </w:rPr>
        <w:t xml:space="preserve"> </w:t>
      </w:r>
      <w:r w:rsidRPr="004543BE">
        <w:rPr>
          <w:rFonts w:ascii="Arial" w:hAnsi="Arial" w:cs="Arial"/>
          <w:sz w:val="20"/>
          <w:szCs w:val="20"/>
        </w:rPr>
        <w:t>dal presente contratto</w:t>
      </w:r>
      <w:r>
        <w:rPr>
          <w:rFonts w:ascii="Arial" w:hAnsi="Arial" w:cs="Arial"/>
          <w:sz w:val="20"/>
          <w:szCs w:val="20"/>
        </w:rPr>
        <w:t xml:space="preserve"> nonché</w:t>
      </w:r>
      <w:r w:rsidRPr="004543BE">
        <w:rPr>
          <w:rFonts w:ascii="Arial" w:hAnsi="Arial" w:cs="Arial"/>
          <w:sz w:val="20"/>
          <w:szCs w:val="20"/>
        </w:rPr>
        <w:t xml:space="preserve"> dai contratti collettivi di parte giuridica ed economica vigenti nel tempo, i quali integrano a pieno </w:t>
      </w:r>
      <w:r>
        <w:rPr>
          <w:rFonts w:ascii="Arial" w:hAnsi="Arial" w:cs="Arial"/>
          <w:sz w:val="20"/>
          <w:szCs w:val="20"/>
        </w:rPr>
        <w:t>titolo</w:t>
      </w:r>
      <w:r w:rsidRPr="004543BE">
        <w:rPr>
          <w:rFonts w:ascii="Arial" w:hAnsi="Arial" w:cs="Arial"/>
          <w:sz w:val="20"/>
          <w:szCs w:val="20"/>
        </w:rPr>
        <w:t xml:space="preserve"> la disciplina del presente </w:t>
      </w:r>
      <w:r>
        <w:rPr>
          <w:rFonts w:ascii="Arial" w:hAnsi="Arial" w:cs="Arial"/>
          <w:sz w:val="20"/>
          <w:szCs w:val="20"/>
        </w:rPr>
        <w:t>contr</w:t>
      </w:r>
      <w:r w:rsidRPr="004543BE">
        <w:rPr>
          <w:rFonts w:ascii="Arial" w:hAnsi="Arial" w:cs="Arial"/>
          <w:sz w:val="20"/>
          <w:szCs w:val="20"/>
        </w:rPr>
        <w:t xml:space="preserve">atto, anche in relazione a </w:t>
      </w:r>
      <w:r>
        <w:rPr>
          <w:rFonts w:ascii="Arial" w:hAnsi="Arial" w:cs="Arial"/>
          <w:sz w:val="20"/>
          <w:szCs w:val="20"/>
        </w:rPr>
        <w:t>congedi</w:t>
      </w:r>
      <w:r w:rsidRPr="004543BE">
        <w:rPr>
          <w:rFonts w:ascii="Arial" w:hAnsi="Arial" w:cs="Arial"/>
          <w:sz w:val="20"/>
          <w:szCs w:val="20"/>
        </w:rPr>
        <w:t>, permessi, malattia, cause di risoluzione e termini di preavviso.</w:t>
      </w:r>
    </w:p>
    <w:p w14:paraId="5872A0B4" w14:textId="77777777" w:rsidR="00F02CA4" w:rsidRDefault="00F02CA4" w:rsidP="00F02CA4">
      <w:pPr>
        <w:pStyle w:val="Predefinito"/>
        <w:spacing w:line="300" w:lineRule="exact"/>
      </w:pPr>
    </w:p>
    <w:p w14:paraId="408BF8A0" w14:textId="77777777" w:rsidR="00F02CA4" w:rsidRDefault="00F02CA4" w:rsidP="00F02CA4">
      <w:pPr>
        <w:pStyle w:val="Predefinito"/>
        <w:tabs>
          <w:tab w:val="left" w:pos="540"/>
        </w:tabs>
        <w:spacing w:line="300" w:lineRule="exact"/>
        <w:jc w:val="both"/>
      </w:pPr>
      <w:r>
        <w:rPr>
          <w:rFonts w:ascii="Arial" w:hAnsi="Arial"/>
          <w:b/>
          <w:sz w:val="20"/>
        </w:rPr>
        <w:t>2 -</w:t>
      </w:r>
      <w:r>
        <w:rPr>
          <w:rFonts w:ascii="Arial" w:hAnsi="Arial"/>
          <w:b/>
          <w:sz w:val="20"/>
        </w:rPr>
        <w:tab/>
        <w:t>Inquadramento</w:t>
      </w:r>
    </w:p>
    <w:p w14:paraId="54CDE6CB" w14:textId="04CE41C4" w:rsidR="00F02CA4" w:rsidRPr="00074F58" w:rsidRDefault="00F02CA4" w:rsidP="00F02CA4">
      <w:pPr>
        <w:pStyle w:val="Predefinito"/>
        <w:tabs>
          <w:tab w:val="left" w:pos="540"/>
        </w:tabs>
        <w:spacing w:line="300" w:lineRule="exact"/>
        <w:jc w:val="both"/>
        <w:rPr>
          <w:b/>
          <w:bCs/>
        </w:rPr>
      </w:pPr>
      <w:r>
        <w:rPr>
          <w:rFonts w:ascii="Arial" w:hAnsi="Arial"/>
          <w:sz w:val="20"/>
        </w:rPr>
        <w:tab/>
      </w:r>
      <w:r w:rsidRPr="00074F58">
        <w:rPr>
          <w:rFonts w:ascii="Arial" w:hAnsi="Arial"/>
          <w:b/>
          <w:bCs/>
          <w:sz w:val="20"/>
        </w:rPr>
        <w:t>Categoria</w:t>
      </w:r>
      <w:r w:rsidR="00074F58" w:rsidRPr="00074F58">
        <w:rPr>
          <w:rFonts w:ascii="Arial" w:hAnsi="Arial"/>
          <w:b/>
          <w:bCs/>
          <w:sz w:val="20"/>
        </w:rPr>
        <w:t xml:space="preserve"> </w:t>
      </w:r>
      <w:r w:rsidR="00C47819">
        <w:rPr>
          <w:rFonts w:ascii="Arial" w:hAnsi="Arial"/>
          <w:b/>
          <w:bCs/>
          <w:sz w:val="20"/>
        </w:rPr>
        <w:t>D</w:t>
      </w:r>
    </w:p>
    <w:p w14:paraId="7A1BDD53" w14:textId="6D71535D" w:rsidR="00F02CA4" w:rsidRPr="00074F58" w:rsidRDefault="00F02CA4" w:rsidP="00F02CA4">
      <w:pPr>
        <w:pStyle w:val="Predefinito"/>
        <w:tabs>
          <w:tab w:val="left" w:pos="540"/>
        </w:tabs>
        <w:spacing w:line="300" w:lineRule="exact"/>
        <w:jc w:val="both"/>
        <w:rPr>
          <w:b/>
          <w:bCs/>
        </w:rPr>
      </w:pPr>
      <w:r w:rsidRPr="00074F58">
        <w:rPr>
          <w:rFonts w:ascii="Arial" w:hAnsi="Arial"/>
          <w:b/>
          <w:bCs/>
          <w:sz w:val="20"/>
        </w:rPr>
        <w:tab/>
        <w:t xml:space="preserve">Posizione economica </w:t>
      </w:r>
      <w:r w:rsidR="00C47819">
        <w:rPr>
          <w:rFonts w:ascii="Arial" w:hAnsi="Arial"/>
          <w:b/>
          <w:bCs/>
          <w:sz w:val="20"/>
        </w:rPr>
        <w:t>D1</w:t>
      </w:r>
    </w:p>
    <w:p w14:paraId="1A06A25B" w14:textId="7AE3CEF0" w:rsidR="00F02CA4" w:rsidRPr="00074F58" w:rsidRDefault="00F02CA4" w:rsidP="00F02CA4">
      <w:pPr>
        <w:pStyle w:val="Predefinito"/>
        <w:tabs>
          <w:tab w:val="left" w:pos="540"/>
        </w:tabs>
        <w:spacing w:line="300" w:lineRule="exact"/>
        <w:jc w:val="both"/>
        <w:rPr>
          <w:b/>
          <w:bCs/>
        </w:rPr>
      </w:pPr>
      <w:r w:rsidRPr="00074F58">
        <w:rPr>
          <w:rFonts w:ascii="Arial" w:hAnsi="Arial"/>
          <w:b/>
          <w:bCs/>
          <w:sz w:val="20"/>
        </w:rPr>
        <w:lastRenderedPageBreak/>
        <w:tab/>
        <w:t xml:space="preserve">Profilo professionale </w:t>
      </w:r>
      <w:r w:rsidR="0053518F">
        <w:rPr>
          <w:rFonts w:ascii="Arial" w:hAnsi="Arial"/>
          <w:b/>
          <w:bCs/>
          <w:sz w:val="20"/>
        </w:rPr>
        <w:t xml:space="preserve">Istruttore Direttivo </w:t>
      </w:r>
      <w:r w:rsidR="00C47819">
        <w:rPr>
          <w:rFonts w:ascii="Arial" w:hAnsi="Arial"/>
          <w:b/>
          <w:bCs/>
          <w:sz w:val="20"/>
        </w:rPr>
        <w:t>Assistente Sociale</w:t>
      </w:r>
    </w:p>
    <w:p w14:paraId="0B8F3170" w14:textId="005E227A" w:rsidR="00F02CA4" w:rsidRDefault="00F02CA4" w:rsidP="00F02CA4">
      <w:pPr>
        <w:pStyle w:val="Predefinito"/>
        <w:tabs>
          <w:tab w:val="left" w:pos="540"/>
        </w:tabs>
        <w:spacing w:line="300" w:lineRule="exact"/>
        <w:ind w:left="540"/>
        <w:jc w:val="both"/>
        <w:rPr>
          <w:rFonts w:ascii="Arial" w:hAnsi="Arial"/>
          <w:sz w:val="20"/>
        </w:rPr>
      </w:pPr>
      <w:r>
        <w:rPr>
          <w:rFonts w:ascii="Arial" w:hAnsi="Arial"/>
          <w:sz w:val="20"/>
        </w:rPr>
        <w:t>Le mansioni da svolgere sono riconducibili a quelle indicate nell</w:t>
      </w:r>
      <w:r>
        <w:rPr>
          <w:sz w:val="20"/>
        </w:rPr>
        <w:t>’</w:t>
      </w:r>
      <w:r>
        <w:rPr>
          <w:rFonts w:ascii="Arial" w:hAnsi="Arial"/>
          <w:sz w:val="20"/>
        </w:rPr>
        <w:t xml:space="preserve">allegato </w:t>
      </w:r>
      <w:r>
        <w:rPr>
          <w:sz w:val="20"/>
        </w:rPr>
        <w:t>“</w:t>
      </w:r>
      <w:r>
        <w:rPr>
          <w:rFonts w:ascii="Arial" w:hAnsi="Arial"/>
          <w:sz w:val="20"/>
        </w:rPr>
        <w:t>A</w:t>
      </w:r>
      <w:r>
        <w:rPr>
          <w:sz w:val="20"/>
        </w:rPr>
        <w:t>”</w:t>
      </w:r>
      <w:r>
        <w:rPr>
          <w:rFonts w:ascii="Arial" w:hAnsi="Arial"/>
          <w:sz w:val="20"/>
        </w:rPr>
        <w:t xml:space="preserve"> del C.C.N.L. sottoscritto in data 31 marzo 1999, </w:t>
      </w:r>
      <w:r w:rsidRPr="00100441">
        <w:rPr>
          <w:rFonts w:ascii="Arial" w:hAnsi="Arial"/>
          <w:sz w:val="20"/>
        </w:rPr>
        <w:t>come modificato dall’art</w:t>
      </w:r>
      <w:r>
        <w:rPr>
          <w:rFonts w:ascii="Arial" w:hAnsi="Arial"/>
          <w:sz w:val="20"/>
        </w:rPr>
        <w:t>.</w:t>
      </w:r>
      <w:r w:rsidRPr="00100441">
        <w:rPr>
          <w:rFonts w:ascii="Arial" w:hAnsi="Arial"/>
          <w:sz w:val="20"/>
        </w:rPr>
        <w:t xml:space="preserve"> 12</w:t>
      </w:r>
      <w:r>
        <w:rPr>
          <w:rFonts w:ascii="Arial" w:hAnsi="Arial"/>
          <w:sz w:val="20"/>
        </w:rPr>
        <w:t xml:space="preserve">, </w:t>
      </w:r>
      <w:r w:rsidRPr="00100441">
        <w:rPr>
          <w:rFonts w:ascii="Arial" w:hAnsi="Arial"/>
          <w:sz w:val="20"/>
        </w:rPr>
        <w:t>C</w:t>
      </w:r>
      <w:r>
        <w:rPr>
          <w:rFonts w:ascii="Arial" w:hAnsi="Arial"/>
          <w:sz w:val="20"/>
        </w:rPr>
        <w:t>.</w:t>
      </w:r>
      <w:r w:rsidRPr="00100441">
        <w:rPr>
          <w:rFonts w:ascii="Arial" w:hAnsi="Arial"/>
          <w:sz w:val="20"/>
        </w:rPr>
        <w:t>C</w:t>
      </w:r>
      <w:r>
        <w:rPr>
          <w:rFonts w:ascii="Arial" w:hAnsi="Arial"/>
          <w:sz w:val="20"/>
        </w:rPr>
        <w:t>.</w:t>
      </w:r>
      <w:r w:rsidRPr="00100441">
        <w:rPr>
          <w:rFonts w:ascii="Arial" w:hAnsi="Arial"/>
          <w:sz w:val="20"/>
        </w:rPr>
        <w:t>N</w:t>
      </w:r>
      <w:r>
        <w:rPr>
          <w:rFonts w:ascii="Arial" w:hAnsi="Arial"/>
          <w:sz w:val="20"/>
        </w:rPr>
        <w:t>.</w:t>
      </w:r>
      <w:r w:rsidRPr="00100441">
        <w:rPr>
          <w:rFonts w:ascii="Arial" w:hAnsi="Arial"/>
          <w:sz w:val="20"/>
        </w:rPr>
        <w:t>L</w:t>
      </w:r>
      <w:r>
        <w:rPr>
          <w:rFonts w:ascii="Arial" w:hAnsi="Arial"/>
          <w:sz w:val="20"/>
        </w:rPr>
        <w:t>.</w:t>
      </w:r>
      <w:r w:rsidRPr="00100441">
        <w:rPr>
          <w:rFonts w:ascii="Arial" w:hAnsi="Arial"/>
          <w:sz w:val="20"/>
        </w:rPr>
        <w:t xml:space="preserve"> </w:t>
      </w:r>
      <w:r>
        <w:rPr>
          <w:rFonts w:ascii="Arial" w:hAnsi="Arial"/>
          <w:sz w:val="20"/>
        </w:rPr>
        <w:t>Funzioni locali</w:t>
      </w:r>
      <w:r w:rsidRPr="00100441">
        <w:rPr>
          <w:rFonts w:ascii="Arial" w:hAnsi="Arial"/>
          <w:sz w:val="20"/>
        </w:rPr>
        <w:t xml:space="preserve"> 21 maggio 2018</w:t>
      </w:r>
      <w:r>
        <w:rPr>
          <w:rFonts w:ascii="Arial" w:hAnsi="Arial"/>
          <w:sz w:val="20"/>
        </w:rPr>
        <w:t xml:space="preserve"> e, nello specifico, il lavoratore svolgerà le seguenti attività: </w:t>
      </w:r>
      <w:r w:rsidR="00074F58">
        <w:rPr>
          <w:rFonts w:ascii="Arial" w:hAnsi="Arial"/>
          <w:sz w:val="20"/>
        </w:rPr>
        <w:t>istruttore contabile.</w:t>
      </w:r>
    </w:p>
    <w:p w14:paraId="0F6847E5" w14:textId="77777777" w:rsidR="00F02CA4" w:rsidRDefault="00F02CA4" w:rsidP="00F02CA4">
      <w:pPr>
        <w:pStyle w:val="Predefinito"/>
        <w:tabs>
          <w:tab w:val="left" w:pos="540"/>
        </w:tabs>
        <w:spacing w:line="300" w:lineRule="exact"/>
        <w:ind w:left="540"/>
        <w:jc w:val="both"/>
        <w:rPr>
          <w:rFonts w:ascii="Arial" w:hAnsi="Arial"/>
          <w:sz w:val="20"/>
        </w:rPr>
      </w:pPr>
      <w:r w:rsidRPr="00BE029E">
        <w:rPr>
          <w:rFonts w:ascii="Arial" w:hAnsi="Arial"/>
          <w:sz w:val="20"/>
        </w:rPr>
        <w:t>Ai sensi dell’art. 3, c</w:t>
      </w:r>
      <w:r>
        <w:rPr>
          <w:rFonts w:ascii="Arial" w:hAnsi="Arial"/>
          <w:sz w:val="20"/>
        </w:rPr>
        <w:t>.</w:t>
      </w:r>
      <w:r w:rsidRPr="00BE029E">
        <w:rPr>
          <w:rFonts w:ascii="Arial" w:hAnsi="Arial"/>
          <w:sz w:val="20"/>
        </w:rPr>
        <w:t xml:space="preserve"> 2, C</w:t>
      </w:r>
      <w:r>
        <w:rPr>
          <w:rFonts w:ascii="Arial" w:hAnsi="Arial"/>
          <w:sz w:val="20"/>
        </w:rPr>
        <w:t>.</w:t>
      </w:r>
      <w:r w:rsidRPr="00BE029E">
        <w:rPr>
          <w:rFonts w:ascii="Arial" w:hAnsi="Arial"/>
          <w:sz w:val="20"/>
        </w:rPr>
        <w:t>C</w:t>
      </w:r>
      <w:r>
        <w:rPr>
          <w:rFonts w:ascii="Arial" w:hAnsi="Arial"/>
          <w:sz w:val="20"/>
        </w:rPr>
        <w:t>.</w:t>
      </w:r>
      <w:r w:rsidRPr="00BE029E">
        <w:rPr>
          <w:rFonts w:ascii="Arial" w:hAnsi="Arial"/>
          <w:sz w:val="20"/>
        </w:rPr>
        <w:t>N</w:t>
      </w:r>
      <w:r>
        <w:rPr>
          <w:rFonts w:ascii="Arial" w:hAnsi="Arial"/>
          <w:sz w:val="20"/>
        </w:rPr>
        <w:t>.</w:t>
      </w:r>
      <w:r w:rsidRPr="00BE029E">
        <w:rPr>
          <w:rFonts w:ascii="Arial" w:hAnsi="Arial"/>
          <w:sz w:val="20"/>
        </w:rPr>
        <w:t>L</w:t>
      </w:r>
      <w:r>
        <w:rPr>
          <w:rFonts w:ascii="Arial" w:hAnsi="Arial"/>
          <w:sz w:val="20"/>
        </w:rPr>
        <w:t>.</w:t>
      </w:r>
      <w:r w:rsidRPr="00BE029E">
        <w:rPr>
          <w:rFonts w:ascii="Arial" w:hAnsi="Arial"/>
          <w:sz w:val="20"/>
        </w:rPr>
        <w:t xml:space="preserve"> 31</w:t>
      </w:r>
      <w:r>
        <w:rPr>
          <w:rFonts w:ascii="Arial" w:hAnsi="Arial"/>
          <w:sz w:val="20"/>
        </w:rPr>
        <w:t xml:space="preserve"> marzo </w:t>
      </w:r>
      <w:r w:rsidRPr="00BE029E">
        <w:rPr>
          <w:rFonts w:ascii="Arial" w:hAnsi="Arial"/>
          <w:sz w:val="20"/>
        </w:rPr>
        <w:t xml:space="preserve">1999, il Comune potrà adibire il dipendente a ogni altra mansione della categoria nella quale il medesimo è inserito, purché professionalmente equivalente. </w:t>
      </w:r>
    </w:p>
    <w:p w14:paraId="2E9AC421" w14:textId="77777777" w:rsidR="00F02CA4" w:rsidRPr="0026361A" w:rsidRDefault="00F02CA4" w:rsidP="00F02CA4">
      <w:pPr>
        <w:pStyle w:val="Predefinito"/>
        <w:tabs>
          <w:tab w:val="left" w:pos="540"/>
        </w:tabs>
        <w:spacing w:line="300" w:lineRule="exact"/>
        <w:ind w:left="540"/>
        <w:jc w:val="both"/>
        <w:rPr>
          <w:rFonts w:ascii="Arial" w:hAnsi="Arial"/>
          <w:sz w:val="20"/>
        </w:rPr>
      </w:pPr>
      <w:r w:rsidRPr="00BE029E">
        <w:rPr>
          <w:rFonts w:ascii="Arial" w:hAnsi="Arial"/>
          <w:sz w:val="20"/>
        </w:rPr>
        <w:t xml:space="preserve">Il </w:t>
      </w:r>
      <w:r>
        <w:rPr>
          <w:rFonts w:ascii="Arial" w:hAnsi="Arial"/>
          <w:sz w:val="20"/>
        </w:rPr>
        <w:t>Comune</w:t>
      </w:r>
      <w:r w:rsidRPr="00BE029E">
        <w:rPr>
          <w:rFonts w:ascii="Arial" w:hAnsi="Arial"/>
          <w:sz w:val="20"/>
        </w:rPr>
        <w:t xml:space="preserve"> potrà assegnare temporaneamente il dipendente a mansioni proprie della categoria immediatamente superiore, corrispondendo allo stesso la relativa differenza di trattamento economico alle regole previste dal C</w:t>
      </w:r>
      <w:r>
        <w:rPr>
          <w:rFonts w:ascii="Arial" w:hAnsi="Arial"/>
          <w:sz w:val="20"/>
        </w:rPr>
        <w:t>.</w:t>
      </w:r>
      <w:r w:rsidRPr="00BE029E">
        <w:rPr>
          <w:rFonts w:ascii="Arial" w:hAnsi="Arial"/>
          <w:sz w:val="20"/>
        </w:rPr>
        <w:t>C</w:t>
      </w:r>
      <w:r>
        <w:rPr>
          <w:rFonts w:ascii="Arial" w:hAnsi="Arial"/>
          <w:sz w:val="20"/>
        </w:rPr>
        <w:t>.</w:t>
      </w:r>
      <w:r w:rsidRPr="00BE029E">
        <w:rPr>
          <w:rFonts w:ascii="Arial" w:hAnsi="Arial"/>
          <w:sz w:val="20"/>
        </w:rPr>
        <w:t>N</w:t>
      </w:r>
      <w:r>
        <w:rPr>
          <w:rFonts w:ascii="Arial" w:hAnsi="Arial"/>
          <w:sz w:val="20"/>
        </w:rPr>
        <w:t>.</w:t>
      </w:r>
      <w:r w:rsidRPr="00BE029E">
        <w:rPr>
          <w:rFonts w:ascii="Arial" w:hAnsi="Arial"/>
          <w:sz w:val="20"/>
        </w:rPr>
        <w:t>L</w:t>
      </w:r>
      <w:r>
        <w:rPr>
          <w:rFonts w:ascii="Arial" w:hAnsi="Arial"/>
          <w:sz w:val="20"/>
        </w:rPr>
        <w:t>.</w:t>
      </w:r>
      <w:r w:rsidRPr="00BE029E">
        <w:rPr>
          <w:rFonts w:ascii="Arial" w:hAnsi="Arial"/>
          <w:sz w:val="20"/>
        </w:rPr>
        <w:t xml:space="preserve"> e dall</w:t>
      </w:r>
      <w:r>
        <w:rPr>
          <w:rFonts w:ascii="Arial" w:hAnsi="Arial"/>
          <w:sz w:val="20"/>
        </w:rPr>
        <w:t>e</w:t>
      </w:r>
      <w:r w:rsidRPr="00BE029E">
        <w:rPr>
          <w:rFonts w:ascii="Arial" w:hAnsi="Arial"/>
          <w:sz w:val="20"/>
        </w:rPr>
        <w:t xml:space="preserve"> disposizioni di legge.</w:t>
      </w:r>
    </w:p>
    <w:p w14:paraId="0262F8B7" w14:textId="77777777" w:rsidR="00F02CA4" w:rsidRDefault="00F02CA4" w:rsidP="00F02CA4">
      <w:pPr>
        <w:pStyle w:val="Predefinito"/>
        <w:spacing w:line="300" w:lineRule="exact"/>
      </w:pPr>
    </w:p>
    <w:p w14:paraId="29EC25FA" w14:textId="77777777" w:rsidR="00F02CA4" w:rsidRDefault="00F02CA4" w:rsidP="00F02CA4">
      <w:pPr>
        <w:pStyle w:val="Predefinito"/>
        <w:tabs>
          <w:tab w:val="left" w:pos="540"/>
        </w:tabs>
        <w:spacing w:line="300" w:lineRule="exact"/>
        <w:jc w:val="both"/>
      </w:pPr>
      <w:r>
        <w:rPr>
          <w:rFonts w:ascii="Arial" w:hAnsi="Arial"/>
          <w:b/>
          <w:sz w:val="20"/>
        </w:rPr>
        <w:t>3 -</w:t>
      </w:r>
      <w:r>
        <w:rPr>
          <w:rFonts w:ascii="Arial" w:hAnsi="Arial"/>
          <w:b/>
          <w:sz w:val="20"/>
        </w:rPr>
        <w:tab/>
        <w:t>Trattamento economico</w:t>
      </w:r>
    </w:p>
    <w:p w14:paraId="6379A2B7" w14:textId="77777777" w:rsidR="00F02CA4" w:rsidRPr="00630C29" w:rsidRDefault="00F02CA4" w:rsidP="00F02CA4">
      <w:pPr>
        <w:pStyle w:val="Predefinito"/>
        <w:tabs>
          <w:tab w:val="left" w:pos="540"/>
        </w:tabs>
        <w:spacing w:line="300" w:lineRule="exact"/>
        <w:ind w:left="540"/>
        <w:jc w:val="both"/>
        <w:rPr>
          <w:rFonts w:ascii="Arial" w:hAnsi="Arial"/>
          <w:sz w:val="20"/>
        </w:rPr>
      </w:pPr>
      <w:r w:rsidRPr="00630C29">
        <w:rPr>
          <w:rFonts w:ascii="Arial" w:hAnsi="Arial"/>
          <w:sz w:val="20"/>
        </w:rPr>
        <w:t>La retribuzione è quella prevista dal vigente C</w:t>
      </w:r>
      <w:r>
        <w:rPr>
          <w:rFonts w:ascii="Arial" w:hAnsi="Arial"/>
          <w:sz w:val="20"/>
        </w:rPr>
        <w:t>.</w:t>
      </w:r>
      <w:r w:rsidRPr="00630C29">
        <w:rPr>
          <w:rFonts w:ascii="Arial" w:hAnsi="Arial"/>
          <w:sz w:val="20"/>
        </w:rPr>
        <w:t>C</w:t>
      </w:r>
      <w:r>
        <w:rPr>
          <w:rFonts w:ascii="Arial" w:hAnsi="Arial"/>
          <w:sz w:val="20"/>
        </w:rPr>
        <w:t>.</w:t>
      </w:r>
      <w:r w:rsidRPr="00630C29">
        <w:rPr>
          <w:rFonts w:ascii="Arial" w:hAnsi="Arial"/>
          <w:sz w:val="20"/>
        </w:rPr>
        <w:t>N</w:t>
      </w:r>
      <w:r>
        <w:rPr>
          <w:rFonts w:ascii="Arial" w:hAnsi="Arial"/>
          <w:sz w:val="20"/>
        </w:rPr>
        <w:t>.</w:t>
      </w:r>
      <w:r w:rsidRPr="00630C29">
        <w:rPr>
          <w:rFonts w:ascii="Arial" w:hAnsi="Arial"/>
          <w:sz w:val="20"/>
        </w:rPr>
        <w:t>L</w:t>
      </w:r>
      <w:r>
        <w:rPr>
          <w:rFonts w:ascii="Arial" w:hAnsi="Arial"/>
          <w:sz w:val="20"/>
        </w:rPr>
        <w:t>.</w:t>
      </w:r>
      <w:r w:rsidRPr="00630C29">
        <w:rPr>
          <w:rFonts w:ascii="Arial" w:hAnsi="Arial"/>
          <w:sz w:val="20"/>
        </w:rPr>
        <w:t xml:space="preserve"> del comparto Funzioni Locali, con riferimento alla categoria di inquadramento, come sotto indicato</w:t>
      </w:r>
      <w:r>
        <w:rPr>
          <w:rFonts w:ascii="Arial" w:hAnsi="Arial"/>
          <w:sz w:val="20"/>
        </w:rPr>
        <w:t>.</w:t>
      </w:r>
    </w:p>
    <w:p w14:paraId="4C642E7B" w14:textId="0CA6A2D1" w:rsidR="00F02CA4" w:rsidRPr="00630C29" w:rsidRDefault="00F02CA4" w:rsidP="00F02CA4">
      <w:pPr>
        <w:pStyle w:val="Predefinito"/>
        <w:tabs>
          <w:tab w:val="left" w:pos="540"/>
        </w:tabs>
        <w:spacing w:line="300" w:lineRule="exact"/>
        <w:jc w:val="both"/>
        <w:rPr>
          <w:rFonts w:ascii="Arial" w:hAnsi="Arial"/>
          <w:sz w:val="20"/>
        </w:rPr>
      </w:pPr>
      <w:r>
        <w:rPr>
          <w:rFonts w:ascii="Arial" w:hAnsi="Arial"/>
          <w:sz w:val="20"/>
        </w:rPr>
        <w:tab/>
        <w:t>S</w:t>
      </w:r>
      <w:r w:rsidRPr="00630C29">
        <w:rPr>
          <w:rFonts w:ascii="Arial" w:hAnsi="Arial"/>
          <w:sz w:val="20"/>
        </w:rPr>
        <w:t xml:space="preserve">tipendio tabellare </w:t>
      </w:r>
      <w:r w:rsidR="00A55E4E">
        <w:rPr>
          <w:rFonts w:ascii="Arial" w:hAnsi="Arial"/>
          <w:sz w:val="20"/>
        </w:rPr>
        <w:t>mensile</w:t>
      </w:r>
      <w:r w:rsidRPr="00630C29">
        <w:rPr>
          <w:rFonts w:ascii="Arial" w:hAnsi="Arial"/>
          <w:sz w:val="20"/>
        </w:rPr>
        <w:t xml:space="preserve"> lordo: €</w:t>
      </w:r>
      <w:r w:rsidR="00D615BC">
        <w:rPr>
          <w:rFonts w:ascii="Arial" w:hAnsi="Arial"/>
          <w:sz w:val="20"/>
        </w:rPr>
        <w:t xml:space="preserve"> </w:t>
      </w:r>
      <w:r w:rsidR="00056015">
        <w:rPr>
          <w:rFonts w:ascii="Arial" w:hAnsi="Arial"/>
          <w:sz w:val="20"/>
        </w:rPr>
        <w:t>1.933,96</w:t>
      </w:r>
    </w:p>
    <w:p w14:paraId="3A580305" w14:textId="067CC721" w:rsidR="00F02CA4" w:rsidRDefault="00F02CA4" w:rsidP="00F02CA4">
      <w:pPr>
        <w:pStyle w:val="Predefinito"/>
        <w:tabs>
          <w:tab w:val="left" w:pos="540"/>
        </w:tabs>
        <w:spacing w:line="300" w:lineRule="exact"/>
        <w:ind w:left="540"/>
        <w:jc w:val="both"/>
        <w:rPr>
          <w:rFonts w:ascii="Arial" w:hAnsi="Arial"/>
          <w:sz w:val="20"/>
        </w:rPr>
      </w:pPr>
      <w:r w:rsidRPr="00630C29">
        <w:rPr>
          <w:rFonts w:ascii="Arial" w:hAnsi="Arial"/>
          <w:sz w:val="20"/>
        </w:rPr>
        <w:t>oltre, alla tredicesima mensilità e a ogni emolumento accessorio di spettanza ai sensi di legge.</w:t>
      </w:r>
    </w:p>
    <w:p w14:paraId="5D78A497" w14:textId="77777777" w:rsidR="00F02CA4" w:rsidRPr="00630C29" w:rsidRDefault="00F02CA4" w:rsidP="00F02CA4">
      <w:pPr>
        <w:pStyle w:val="Predefinito"/>
        <w:tabs>
          <w:tab w:val="left" w:pos="540"/>
        </w:tabs>
        <w:spacing w:line="300" w:lineRule="exact"/>
        <w:ind w:left="540"/>
        <w:jc w:val="both"/>
        <w:rPr>
          <w:rFonts w:ascii="Arial" w:hAnsi="Arial"/>
          <w:sz w:val="20"/>
        </w:rPr>
      </w:pPr>
      <w:r w:rsidRPr="00630C29">
        <w:rPr>
          <w:rFonts w:ascii="Arial" w:hAnsi="Arial"/>
          <w:sz w:val="20"/>
        </w:rPr>
        <w:t>La retribuzione imponibile ai fini contributivi e fiscali sarà quella prevista dalle vigenti disposizioni di legge.</w:t>
      </w:r>
    </w:p>
    <w:p w14:paraId="784F2385" w14:textId="77777777" w:rsidR="00F02CA4" w:rsidRDefault="00F02CA4" w:rsidP="00F02CA4">
      <w:pPr>
        <w:pStyle w:val="Predefinito"/>
        <w:spacing w:line="300" w:lineRule="exact"/>
      </w:pPr>
    </w:p>
    <w:p w14:paraId="0F12B063" w14:textId="77777777" w:rsidR="00F02CA4" w:rsidRDefault="00F02CA4" w:rsidP="00F02CA4">
      <w:pPr>
        <w:pStyle w:val="Predefinito"/>
        <w:tabs>
          <w:tab w:val="left" w:pos="540"/>
        </w:tabs>
        <w:spacing w:line="300" w:lineRule="exact"/>
        <w:jc w:val="both"/>
      </w:pPr>
      <w:r>
        <w:rPr>
          <w:rFonts w:ascii="Arial" w:hAnsi="Arial"/>
          <w:b/>
          <w:sz w:val="20"/>
        </w:rPr>
        <w:t>4 -</w:t>
      </w:r>
      <w:r>
        <w:rPr>
          <w:rFonts w:ascii="Arial" w:hAnsi="Arial"/>
          <w:b/>
          <w:sz w:val="20"/>
        </w:rPr>
        <w:tab/>
        <w:t>Decorrenza del rapporto di lavoro</w:t>
      </w:r>
    </w:p>
    <w:p w14:paraId="5B057E3C" w14:textId="5D146163" w:rsidR="00F02CA4" w:rsidRDefault="00F02CA4" w:rsidP="00F02CA4">
      <w:pPr>
        <w:pStyle w:val="Predefinito"/>
        <w:tabs>
          <w:tab w:val="left" w:pos="540"/>
        </w:tabs>
        <w:spacing w:line="300" w:lineRule="exact"/>
        <w:jc w:val="both"/>
      </w:pPr>
      <w:r>
        <w:rPr>
          <w:rFonts w:ascii="Arial" w:hAnsi="Arial"/>
          <w:sz w:val="20"/>
        </w:rPr>
        <w:tab/>
        <w:t xml:space="preserve">Il rapporto di lavoro subordinato decorre dal </w:t>
      </w:r>
      <w:r w:rsidR="009934E9">
        <w:rPr>
          <w:rFonts w:ascii="Arial" w:hAnsi="Arial"/>
          <w:sz w:val="20"/>
        </w:rPr>
        <w:t>XXXXXXXX</w:t>
      </w:r>
    </w:p>
    <w:p w14:paraId="7CC8AD71" w14:textId="77777777" w:rsidR="00F02CA4" w:rsidRDefault="00F02CA4" w:rsidP="00F02CA4">
      <w:pPr>
        <w:pStyle w:val="Predefinito"/>
        <w:spacing w:line="300" w:lineRule="exact"/>
      </w:pPr>
    </w:p>
    <w:p w14:paraId="39B2CC9A" w14:textId="77777777" w:rsidR="00F02CA4" w:rsidRDefault="00F02CA4" w:rsidP="00F02CA4">
      <w:pPr>
        <w:pStyle w:val="Predefinito"/>
        <w:tabs>
          <w:tab w:val="left" w:pos="540"/>
        </w:tabs>
        <w:spacing w:line="300" w:lineRule="exact"/>
        <w:jc w:val="both"/>
      </w:pPr>
      <w:r>
        <w:rPr>
          <w:rFonts w:ascii="Arial" w:hAnsi="Arial"/>
          <w:b/>
          <w:sz w:val="20"/>
        </w:rPr>
        <w:t>5 -</w:t>
      </w:r>
      <w:r>
        <w:rPr>
          <w:rFonts w:ascii="Arial" w:hAnsi="Arial"/>
          <w:b/>
          <w:sz w:val="20"/>
        </w:rPr>
        <w:tab/>
        <w:t>Orario di lavoro</w:t>
      </w:r>
    </w:p>
    <w:p w14:paraId="1B5FEFDD" w14:textId="3CE58616" w:rsidR="00F02CA4" w:rsidRPr="001C44A9" w:rsidRDefault="00F02CA4" w:rsidP="001C44A9">
      <w:pPr>
        <w:pStyle w:val="Rientrocorpodeltesto"/>
        <w:spacing w:after="0" w:line="300" w:lineRule="exact"/>
        <w:ind w:left="567"/>
        <w:jc w:val="both"/>
        <w:rPr>
          <w:rFonts w:ascii="Arial" w:hAnsi="Arial" w:cs="Arial"/>
          <w:kern w:val="1"/>
          <w:sz w:val="20"/>
          <w:szCs w:val="20"/>
          <w:lang w:eastAsia="en-US"/>
        </w:rPr>
      </w:pPr>
      <w:r w:rsidRPr="001C44A9">
        <w:rPr>
          <w:rFonts w:ascii="Arial" w:hAnsi="Arial" w:cs="Arial"/>
          <w:kern w:val="1"/>
          <w:sz w:val="20"/>
          <w:szCs w:val="20"/>
          <w:lang w:eastAsia="en-US"/>
        </w:rPr>
        <w:t xml:space="preserve">L’orario di lavoro è stabilito dal C.C.N.L., attualmente è previsto in </w:t>
      </w:r>
      <w:r w:rsidR="001C44A9" w:rsidRPr="001C44A9">
        <w:rPr>
          <w:rFonts w:ascii="Arial" w:hAnsi="Arial" w:cs="Arial"/>
          <w:kern w:val="1"/>
          <w:sz w:val="20"/>
          <w:szCs w:val="20"/>
          <w:lang w:eastAsia="en-US"/>
        </w:rPr>
        <w:t>36</w:t>
      </w:r>
      <w:r w:rsidRPr="001C44A9">
        <w:rPr>
          <w:rFonts w:ascii="Arial" w:hAnsi="Arial" w:cs="Arial"/>
          <w:kern w:val="1"/>
          <w:sz w:val="20"/>
          <w:szCs w:val="20"/>
          <w:lang w:eastAsia="en-US"/>
        </w:rPr>
        <w:t xml:space="preserve"> ore settimanali, articolato dal Responsabile del </w:t>
      </w:r>
      <w:r w:rsidR="001C44A9" w:rsidRPr="001C44A9">
        <w:rPr>
          <w:rFonts w:ascii="Arial" w:hAnsi="Arial" w:cs="Arial"/>
          <w:kern w:val="1"/>
          <w:sz w:val="20"/>
          <w:szCs w:val="20"/>
          <w:lang w:eastAsia="en-US"/>
        </w:rPr>
        <w:t xml:space="preserve">Settore Finanziario dal lunedì al venerdì 7.30 – 13.30 di cui martedì e giovedì 7.30 13.30 - 14.30 17.30 e comunque </w:t>
      </w:r>
      <w:r w:rsidRPr="001C44A9">
        <w:rPr>
          <w:rFonts w:ascii="Arial" w:hAnsi="Arial" w:cs="Arial"/>
          <w:kern w:val="1"/>
          <w:sz w:val="20"/>
          <w:szCs w:val="20"/>
          <w:lang w:eastAsia="en-US"/>
        </w:rPr>
        <w:t>in base alle esigenze organizzative, nel rispetto delle norme vigenti in materia e della flessibilità, con salvaguardia dei limiti massimi giornalieri e del periodo minimo di interruzione tra un turno e l’altro.</w:t>
      </w:r>
    </w:p>
    <w:p w14:paraId="4A81A270" w14:textId="652823EE" w:rsidR="00F02CA4" w:rsidRPr="00822F98" w:rsidRDefault="00F02CA4" w:rsidP="00F02CA4">
      <w:pPr>
        <w:pStyle w:val="Predefinito"/>
        <w:tabs>
          <w:tab w:val="left" w:pos="540"/>
        </w:tabs>
        <w:spacing w:line="300" w:lineRule="exact"/>
        <w:ind w:left="540"/>
        <w:jc w:val="both"/>
        <w:rPr>
          <w:rFonts w:ascii="Arial" w:hAnsi="Arial" w:cs="Arial"/>
          <w:sz w:val="20"/>
          <w:szCs w:val="20"/>
        </w:rPr>
      </w:pPr>
      <w:r w:rsidRPr="00822F98">
        <w:rPr>
          <w:rFonts w:ascii="Arial" w:hAnsi="Arial" w:cs="Arial"/>
          <w:sz w:val="20"/>
          <w:szCs w:val="20"/>
        </w:rPr>
        <w:t xml:space="preserve">Il dipendente si impegna a osservare l’orario di lavoro assegnato dal proprio Responsabile di </w:t>
      </w:r>
      <w:r w:rsidR="001C44A9">
        <w:rPr>
          <w:rFonts w:ascii="Arial" w:hAnsi="Arial" w:cs="Arial"/>
          <w:sz w:val="20"/>
          <w:szCs w:val="20"/>
        </w:rPr>
        <w:t>Settore</w:t>
      </w:r>
      <w:r w:rsidRPr="00822F98">
        <w:rPr>
          <w:rFonts w:ascii="Arial" w:hAnsi="Arial" w:cs="Arial"/>
          <w:sz w:val="20"/>
          <w:szCs w:val="20"/>
        </w:rPr>
        <w:t xml:space="preserve"> e si impegna, altresì, ad attestare la propria presenza in servizio, in entrata e in uscita, attraverso il sistema automatizzato di rilevazione delle presenze.</w:t>
      </w:r>
    </w:p>
    <w:p w14:paraId="6A418285" w14:textId="77777777" w:rsidR="00F02CA4" w:rsidRDefault="00F02CA4" w:rsidP="00F02CA4">
      <w:pPr>
        <w:pStyle w:val="Predefinito"/>
        <w:spacing w:line="300" w:lineRule="exact"/>
      </w:pPr>
    </w:p>
    <w:p w14:paraId="6E390E5E" w14:textId="77777777" w:rsidR="00F02CA4" w:rsidRDefault="00F02CA4" w:rsidP="00F02CA4">
      <w:pPr>
        <w:pStyle w:val="Predefinito"/>
        <w:tabs>
          <w:tab w:val="left" w:pos="540"/>
        </w:tabs>
        <w:spacing w:line="300" w:lineRule="exact"/>
        <w:jc w:val="both"/>
      </w:pPr>
      <w:r>
        <w:rPr>
          <w:rFonts w:ascii="Arial" w:hAnsi="Arial"/>
          <w:b/>
          <w:sz w:val="20"/>
        </w:rPr>
        <w:t>6 -</w:t>
      </w:r>
      <w:r>
        <w:rPr>
          <w:rFonts w:ascii="Arial" w:hAnsi="Arial"/>
          <w:b/>
          <w:sz w:val="20"/>
        </w:rPr>
        <w:tab/>
        <w:t>Luogo e sede di lavoro</w:t>
      </w:r>
    </w:p>
    <w:p w14:paraId="1DE91520" w14:textId="5F38D921" w:rsidR="00F02CA4" w:rsidRPr="001C44A9" w:rsidRDefault="00F02CA4" w:rsidP="00F02CA4">
      <w:pPr>
        <w:pStyle w:val="Predefinito"/>
        <w:tabs>
          <w:tab w:val="left" w:pos="540"/>
        </w:tabs>
        <w:spacing w:line="300" w:lineRule="exact"/>
        <w:jc w:val="both"/>
        <w:rPr>
          <w:b/>
          <w:bCs/>
        </w:rPr>
      </w:pPr>
      <w:r>
        <w:rPr>
          <w:rFonts w:ascii="Arial" w:hAnsi="Arial"/>
          <w:sz w:val="20"/>
        </w:rPr>
        <w:tab/>
      </w:r>
      <w:r w:rsidRPr="001C44A9">
        <w:rPr>
          <w:rFonts w:ascii="Arial" w:hAnsi="Arial"/>
          <w:b/>
          <w:bCs/>
          <w:sz w:val="20"/>
        </w:rPr>
        <w:t xml:space="preserve">Ente </w:t>
      </w:r>
      <w:r w:rsidR="001C44A9" w:rsidRPr="001C44A9">
        <w:rPr>
          <w:rFonts w:ascii="Arial" w:hAnsi="Arial"/>
          <w:b/>
          <w:bCs/>
          <w:sz w:val="20"/>
        </w:rPr>
        <w:t>Comune di Palau</w:t>
      </w:r>
    </w:p>
    <w:p w14:paraId="3B05896E" w14:textId="422A8322" w:rsidR="001C44A9" w:rsidRPr="001C44A9" w:rsidRDefault="00F02CA4" w:rsidP="00F02CA4">
      <w:pPr>
        <w:pStyle w:val="Predefinito"/>
        <w:tabs>
          <w:tab w:val="left" w:pos="540"/>
        </w:tabs>
        <w:spacing w:line="300" w:lineRule="exact"/>
        <w:jc w:val="both"/>
        <w:rPr>
          <w:rFonts w:ascii="Arial" w:hAnsi="Arial"/>
          <w:b/>
          <w:bCs/>
          <w:sz w:val="20"/>
        </w:rPr>
      </w:pPr>
      <w:r w:rsidRPr="001C44A9">
        <w:rPr>
          <w:rFonts w:ascii="Arial" w:hAnsi="Arial"/>
          <w:b/>
          <w:bCs/>
          <w:sz w:val="20"/>
        </w:rPr>
        <w:tab/>
      </w:r>
      <w:r w:rsidR="001C44A9" w:rsidRPr="001C44A9">
        <w:rPr>
          <w:rFonts w:ascii="Arial" w:hAnsi="Arial"/>
          <w:b/>
          <w:bCs/>
          <w:sz w:val="20"/>
        </w:rPr>
        <w:t xml:space="preserve">Settore </w:t>
      </w:r>
      <w:r w:rsidR="00C47819">
        <w:rPr>
          <w:rFonts w:ascii="Arial" w:hAnsi="Arial"/>
          <w:b/>
          <w:bCs/>
          <w:sz w:val="20"/>
        </w:rPr>
        <w:t>Socio- Culturale</w:t>
      </w:r>
    </w:p>
    <w:p w14:paraId="11DC3289" w14:textId="304B65A7" w:rsidR="00F02CA4" w:rsidRPr="001C44A9" w:rsidRDefault="001C44A9" w:rsidP="00F02CA4">
      <w:pPr>
        <w:pStyle w:val="Predefinito"/>
        <w:tabs>
          <w:tab w:val="left" w:pos="540"/>
        </w:tabs>
        <w:spacing w:line="300" w:lineRule="exact"/>
        <w:jc w:val="both"/>
        <w:rPr>
          <w:b/>
          <w:bCs/>
        </w:rPr>
      </w:pPr>
      <w:r w:rsidRPr="001C44A9">
        <w:rPr>
          <w:rFonts w:ascii="Arial" w:hAnsi="Arial"/>
          <w:b/>
          <w:bCs/>
          <w:sz w:val="20"/>
        </w:rPr>
        <w:tab/>
        <w:t xml:space="preserve">Ufficio </w:t>
      </w:r>
      <w:r w:rsidR="00C47819">
        <w:rPr>
          <w:rFonts w:ascii="Arial" w:hAnsi="Arial"/>
          <w:b/>
          <w:bCs/>
          <w:sz w:val="20"/>
        </w:rPr>
        <w:t>Servizi Sociali</w:t>
      </w:r>
      <w:r w:rsidR="00F02CA4" w:rsidRPr="001C44A9">
        <w:rPr>
          <w:rFonts w:ascii="Arial" w:hAnsi="Arial"/>
          <w:b/>
          <w:bCs/>
          <w:sz w:val="20"/>
        </w:rPr>
        <w:t xml:space="preserve"> </w:t>
      </w:r>
    </w:p>
    <w:p w14:paraId="478B774E" w14:textId="28A66BED" w:rsidR="00F02CA4" w:rsidRDefault="00F02CA4" w:rsidP="00F02CA4">
      <w:pPr>
        <w:pStyle w:val="Predefinito"/>
        <w:tabs>
          <w:tab w:val="left" w:pos="540"/>
        </w:tabs>
        <w:spacing w:line="300" w:lineRule="exact"/>
        <w:ind w:left="540"/>
        <w:jc w:val="both"/>
      </w:pPr>
      <w:r>
        <w:rPr>
          <w:rFonts w:ascii="Arial" w:hAnsi="Arial"/>
          <w:sz w:val="20"/>
        </w:rPr>
        <w:t>Nell</w:t>
      </w:r>
      <w:r>
        <w:rPr>
          <w:sz w:val="20"/>
        </w:rPr>
        <w:t>’</w:t>
      </w:r>
      <w:r>
        <w:rPr>
          <w:rFonts w:ascii="Arial" w:hAnsi="Arial"/>
          <w:sz w:val="20"/>
        </w:rPr>
        <w:t>ambito delle esigenze organizzative è possibile l</w:t>
      </w:r>
      <w:r>
        <w:rPr>
          <w:sz w:val="20"/>
        </w:rPr>
        <w:t>’</w:t>
      </w:r>
      <w:r>
        <w:rPr>
          <w:rFonts w:ascii="Arial" w:hAnsi="Arial"/>
          <w:sz w:val="20"/>
        </w:rPr>
        <w:t>assegnazione ad altr</w:t>
      </w:r>
      <w:r w:rsidR="001C44A9">
        <w:rPr>
          <w:rFonts w:ascii="Arial" w:hAnsi="Arial"/>
          <w:sz w:val="20"/>
        </w:rPr>
        <w:t>o settore, ufficio o servizio</w:t>
      </w:r>
      <w:r>
        <w:rPr>
          <w:rFonts w:ascii="Arial" w:hAnsi="Arial"/>
          <w:sz w:val="20"/>
        </w:rPr>
        <w:t xml:space="preserve"> senza che siano apportate modifiche al presente contratto.</w:t>
      </w:r>
    </w:p>
    <w:p w14:paraId="4C6CB464" w14:textId="77777777" w:rsidR="00F02CA4" w:rsidRDefault="00F02CA4" w:rsidP="00F02CA4">
      <w:pPr>
        <w:pStyle w:val="Predefinito"/>
        <w:spacing w:line="300" w:lineRule="exact"/>
      </w:pPr>
    </w:p>
    <w:p w14:paraId="01513DFE" w14:textId="77777777" w:rsidR="00F02CA4" w:rsidRDefault="00F02CA4" w:rsidP="00F02CA4">
      <w:pPr>
        <w:pStyle w:val="Predefinito"/>
        <w:tabs>
          <w:tab w:val="left" w:pos="540"/>
        </w:tabs>
        <w:spacing w:line="300" w:lineRule="exact"/>
        <w:jc w:val="both"/>
      </w:pPr>
      <w:r>
        <w:rPr>
          <w:rFonts w:ascii="Arial" w:hAnsi="Arial"/>
          <w:b/>
          <w:sz w:val="20"/>
        </w:rPr>
        <w:t>7 -</w:t>
      </w:r>
      <w:r>
        <w:rPr>
          <w:rFonts w:ascii="Arial" w:hAnsi="Arial"/>
          <w:b/>
          <w:sz w:val="20"/>
        </w:rPr>
        <w:tab/>
        <w:t>Obblighi derivanti dalla costituzione del rapporto di lavoro</w:t>
      </w:r>
    </w:p>
    <w:p w14:paraId="24C3EEB3" w14:textId="343119B4" w:rsidR="00F02CA4" w:rsidRDefault="00F02CA4" w:rsidP="00F02CA4">
      <w:pPr>
        <w:pStyle w:val="Predefinito"/>
        <w:tabs>
          <w:tab w:val="left" w:pos="540"/>
        </w:tabs>
        <w:spacing w:line="300" w:lineRule="exact"/>
        <w:ind w:left="540"/>
        <w:jc w:val="both"/>
        <w:rPr>
          <w:rFonts w:ascii="Arial" w:hAnsi="Arial"/>
          <w:sz w:val="20"/>
        </w:rPr>
      </w:pPr>
      <w:r>
        <w:rPr>
          <w:rFonts w:ascii="Arial" w:hAnsi="Arial"/>
          <w:sz w:val="20"/>
        </w:rPr>
        <w:t>La costituzione del rapporto di lavoro vincola il dipendente agli obblighi stabiliti dalla vigente normativa in materia. In particolare</w:t>
      </w:r>
      <w:r w:rsidR="00A4227B">
        <w:rPr>
          <w:rFonts w:ascii="Arial" w:hAnsi="Arial"/>
          <w:sz w:val="20"/>
        </w:rPr>
        <w:t>,</w:t>
      </w:r>
      <w:r>
        <w:rPr>
          <w:rFonts w:ascii="Arial" w:hAnsi="Arial"/>
          <w:sz w:val="20"/>
        </w:rPr>
        <w:t xml:space="preserve"> il dipendente assume obbligatoriamente servizio alla data indicata. In caso di inadempienza, senza giustificato motivo comunicato e comprovato a questo Servizio/Ufficio entro la stessa data, il presente contratto è risolto di diritto e il Comune procederà con l</w:t>
      </w:r>
      <w:r>
        <w:rPr>
          <w:sz w:val="20"/>
        </w:rPr>
        <w:t>’</w:t>
      </w:r>
      <w:r>
        <w:rPr>
          <w:rFonts w:ascii="Arial" w:hAnsi="Arial"/>
          <w:sz w:val="20"/>
        </w:rPr>
        <w:t xml:space="preserve">assunzione di </w:t>
      </w:r>
      <w:r w:rsidR="001C44A9">
        <w:rPr>
          <w:rFonts w:ascii="Arial" w:hAnsi="Arial"/>
          <w:sz w:val="20"/>
        </w:rPr>
        <w:t>altre</w:t>
      </w:r>
      <w:r>
        <w:rPr>
          <w:rFonts w:ascii="Arial" w:hAnsi="Arial"/>
          <w:sz w:val="20"/>
        </w:rPr>
        <w:t xml:space="preserve"> unità di personale.</w:t>
      </w:r>
    </w:p>
    <w:p w14:paraId="41D15568" w14:textId="77777777" w:rsidR="002A3F40" w:rsidRDefault="002A3F40" w:rsidP="00F02CA4">
      <w:pPr>
        <w:pStyle w:val="Predefinito"/>
        <w:tabs>
          <w:tab w:val="left" w:pos="540"/>
        </w:tabs>
        <w:spacing w:line="300" w:lineRule="exact"/>
        <w:jc w:val="both"/>
        <w:rPr>
          <w:rFonts w:ascii="Arial" w:hAnsi="Arial"/>
          <w:b/>
          <w:sz w:val="20"/>
        </w:rPr>
      </w:pPr>
    </w:p>
    <w:p w14:paraId="6FD9FC48" w14:textId="7BF003DE" w:rsidR="00F02CA4" w:rsidRDefault="00F02CA4" w:rsidP="00F02CA4">
      <w:pPr>
        <w:pStyle w:val="Predefinito"/>
        <w:tabs>
          <w:tab w:val="left" w:pos="540"/>
        </w:tabs>
        <w:spacing w:line="300" w:lineRule="exact"/>
        <w:jc w:val="both"/>
      </w:pPr>
      <w:r>
        <w:rPr>
          <w:rFonts w:ascii="Arial" w:hAnsi="Arial"/>
          <w:b/>
          <w:sz w:val="20"/>
        </w:rPr>
        <w:t>8 -</w:t>
      </w:r>
      <w:r>
        <w:rPr>
          <w:rFonts w:ascii="Arial" w:hAnsi="Arial"/>
          <w:b/>
          <w:sz w:val="20"/>
        </w:rPr>
        <w:tab/>
        <w:t>Diritti e doveri del dipendente</w:t>
      </w:r>
    </w:p>
    <w:p w14:paraId="18B03CC6" w14:textId="1396396D" w:rsidR="00F02CA4" w:rsidRDefault="00F02CA4" w:rsidP="00F02CA4">
      <w:pPr>
        <w:pStyle w:val="Predefinito"/>
        <w:tabs>
          <w:tab w:val="left" w:pos="960"/>
        </w:tabs>
        <w:spacing w:line="300" w:lineRule="exact"/>
        <w:ind w:left="540"/>
        <w:jc w:val="both"/>
      </w:pPr>
      <w:r>
        <w:rPr>
          <w:rFonts w:ascii="Arial" w:hAnsi="Arial"/>
          <w:sz w:val="20"/>
        </w:rPr>
        <w:t>Il dipendente è soggetto ai doveri e ai diritti stabiliti dalle norme di legge, dai contratti collettivi di lavoro, dai regolamenti dell</w:t>
      </w:r>
      <w:r>
        <w:rPr>
          <w:sz w:val="20"/>
        </w:rPr>
        <w:t>’</w:t>
      </w:r>
      <w:r>
        <w:rPr>
          <w:rFonts w:ascii="Arial" w:hAnsi="Arial"/>
          <w:sz w:val="20"/>
        </w:rPr>
        <w:t xml:space="preserve">Ente, tutti vigenti e in quanto applicabili. In particolare, il dipendente è soggetto al </w:t>
      </w:r>
      <w:r>
        <w:rPr>
          <w:rFonts w:ascii="Arial" w:hAnsi="Arial"/>
          <w:sz w:val="20"/>
        </w:rPr>
        <w:lastRenderedPageBreak/>
        <w:t xml:space="preserve">Codice di comportamento </w:t>
      </w:r>
      <w:r w:rsidRPr="00545F82">
        <w:rPr>
          <w:rFonts w:ascii="Arial" w:hAnsi="Arial"/>
          <w:sz w:val="20"/>
        </w:rPr>
        <w:t>dei dipendenti delle PP.AA. di cui al D</w:t>
      </w:r>
      <w:r>
        <w:rPr>
          <w:rFonts w:ascii="Arial" w:hAnsi="Arial"/>
          <w:sz w:val="20"/>
        </w:rPr>
        <w:t>.</w:t>
      </w:r>
      <w:r w:rsidRPr="00545F82">
        <w:rPr>
          <w:rFonts w:ascii="Arial" w:hAnsi="Arial"/>
          <w:sz w:val="20"/>
        </w:rPr>
        <w:t>P</w:t>
      </w:r>
      <w:r>
        <w:rPr>
          <w:rFonts w:ascii="Arial" w:hAnsi="Arial"/>
          <w:sz w:val="20"/>
        </w:rPr>
        <w:t>.</w:t>
      </w:r>
      <w:r w:rsidRPr="00545F82">
        <w:rPr>
          <w:rFonts w:ascii="Arial" w:hAnsi="Arial"/>
          <w:sz w:val="20"/>
        </w:rPr>
        <w:t>R</w:t>
      </w:r>
      <w:r>
        <w:rPr>
          <w:rFonts w:ascii="Arial" w:hAnsi="Arial"/>
          <w:sz w:val="20"/>
        </w:rPr>
        <w:t>.</w:t>
      </w:r>
      <w:r w:rsidRPr="00545F82">
        <w:rPr>
          <w:rFonts w:ascii="Arial" w:hAnsi="Arial"/>
          <w:sz w:val="20"/>
        </w:rPr>
        <w:t xml:space="preserve"> 16</w:t>
      </w:r>
      <w:r>
        <w:rPr>
          <w:rFonts w:ascii="Arial" w:hAnsi="Arial"/>
          <w:sz w:val="20"/>
        </w:rPr>
        <w:t xml:space="preserve"> aprile </w:t>
      </w:r>
      <w:r w:rsidRPr="00545F82">
        <w:rPr>
          <w:rFonts w:ascii="Arial" w:hAnsi="Arial"/>
          <w:sz w:val="20"/>
        </w:rPr>
        <w:t xml:space="preserve">2013, n. 62 e del vigente Codice di </w:t>
      </w:r>
      <w:r>
        <w:rPr>
          <w:rFonts w:ascii="Arial" w:hAnsi="Arial"/>
          <w:sz w:val="20"/>
        </w:rPr>
        <w:t>c</w:t>
      </w:r>
      <w:r w:rsidRPr="00545F82">
        <w:rPr>
          <w:rFonts w:ascii="Arial" w:hAnsi="Arial"/>
          <w:sz w:val="20"/>
        </w:rPr>
        <w:t xml:space="preserve">omportamento del Comune di </w:t>
      </w:r>
      <w:r w:rsidR="001C44A9">
        <w:rPr>
          <w:rFonts w:ascii="Arial" w:hAnsi="Arial"/>
          <w:sz w:val="20"/>
        </w:rPr>
        <w:t>Palau</w:t>
      </w:r>
      <w:r>
        <w:rPr>
          <w:rFonts w:ascii="Arial" w:hAnsi="Arial"/>
          <w:sz w:val="20"/>
        </w:rPr>
        <w:t xml:space="preserve"> consegnati contestualmente alla sottoscrizione del presente contratto, e assume quindi i comportamenti idonei.</w:t>
      </w:r>
    </w:p>
    <w:p w14:paraId="3C18354C" w14:textId="77777777" w:rsidR="00F02CA4" w:rsidRDefault="00F02CA4" w:rsidP="00F02CA4">
      <w:pPr>
        <w:pStyle w:val="Predefinito"/>
        <w:tabs>
          <w:tab w:val="left" w:pos="709"/>
          <w:tab w:val="left" w:pos="960"/>
        </w:tabs>
        <w:spacing w:line="300" w:lineRule="exact"/>
        <w:ind w:left="540"/>
        <w:jc w:val="both"/>
      </w:pPr>
      <w:r>
        <w:rPr>
          <w:rFonts w:ascii="Arial" w:hAnsi="Arial"/>
          <w:sz w:val="20"/>
        </w:rPr>
        <w:t>Il lavoratore sottoscrivendo il presente contratto, si impegna:</w:t>
      </w:r>
    </w:p>
    <w:p w14:paraId="07C17563" w14:textId="77777777" w:rsidR="00F02CA4" w:rsidRPr="000A0F7B" w:rsidRDefault="00F02CA4" w:rsidP="00F02CA4">
      <w:pPr>
        <w:pStyle w:val="Predefinito"/>
        <w:numPr>
          <w:ilvl w:val="0"/>
          <w:numId w:val="2"/>
        </w:numPr>
        <w:adjustRightInd w:val="0"/>
        <w:spacing w:line="300" w:lineRule="exact"/>
        <w:ind w:left="851" w:hanging="284"/>
        <w:jc w:val="both"/>
        <w:rPr>
          <w:rFonts w:ascii="Arial" w:hAnsi="Arial"/>
          <w:sz w:val="20"/>
        </w:rPr>
      </w:pPr>
      <w:r>
        <w:rPr>
          <w:rFonts w:ascii="Arial" w:hAnsi="Arial"/>
          <w:sz w:val="20"/>
        </w:rPr>
        <w:t xml:space="preserve"> ad attenersi alle norme e disposizioni di organizzazione stabilite dall</w:t>
      </w:r>
      <w:r w:rsidRPr="000A0F7B">
        <w:rPr>
          <w:rFonts w:ascii="Arial" w:hAnsi="Arial"/>
          <w:sz w:val="20"/>
        </w:rPr>
        <w:t>’</w:t>
      </w:r>
      <w:r>
        <w:rPr>
          <w:rFonts w:ascii="Arial" w:hAnsi="Arial"/>
          <w:sz w:val="20"/>
        </w:rPr>
        <w:t>Ente;</w:t>
      </w:r>
    </w:p>
    <w:p w14:paraId="23C1031A" w14:textId="77777777" w:rsidR="00F02CA4" w:rsidRPr="003663F6" w:rsidRDefault="00F02CA4" w:rsidP="00F02CA4">
      <w:pPr>
        <w:pStyle w:val="Predefinito"/>
        <w:numPr>
          <w:ilvl w:val="0"/>
          <w:numId w:val="2"/>
        </w:numPr>
        <w:adjustRightInd w:val="0"/>
        <w:spacing w:line="300" w:lineRule="exact"/>
        <w:ind w:left="851" w:hanging="284"/>
        <w:jc w:val="both"/>
        <w:rPr>
          <w:rFonts w:ascii="Arial" w:hAnsi="Arial"/>
          <w:sz w:val="20"/>
        </w:rPr>
      </w:pPr>
      <w:r>
        <w:rPr>
          <w:rFonts w:ascii="Arial" w:hAnsi="Arial"/>
          <w:sz w:val="20"/>
        </w:rPr>
        <w:t xml:space="preserve"> a svolgere le proprie prestazioni di lavoro con professionalità e diligenza osservando modalità, tempi e prescrizioni assegnati dai Responsabili dell</w:t>
      </w:r>
      <w:r w:rsidRPr="003663F6">
        <w:rPr>
          <w:rFonts w:ascii="Arial" w:hAnsi="Arial"/>
          <w:sz w:val="20"/>
        </w:rPr>
        <w:t>’</w:t>
      </w:r>
      <w:r>
        <w:rPr>
          <w:rFonts w:ascii="Arial" w:hAnsi="Arial"/>
          <w:sz w:val="20"/>
        </w:rPr>
        <w:t>Area e preposti ai servizi competenti;</w:t>
      </w:r>
    </w:p>
    <w:p w14:paraId="3EA0AF66" w14:textId="77777777" w:rsidR="00F02CA4" w:rsidRPr="003663F6" w:rsidRDefault="00F02CA4" w:rsidP="00F02CA4">
      <w:pPr>
        <w:pStyle w:val="Predefinito"/>
        <w:numPr>
          <w:ilvl w:val="0"/>
          <w:numId w:val="2"/>
        </w:numPr>
        <w:adjustRightInd w:val="0"/>
        <w:spacing w:line="300" w:lineRule="exact"/>
        <w:ind w:left="851" w:hanging="284"/>
        <w:jc w:val="both"/>
        <w:rPr>
          <w:rFonts w:ascii="Arial" w:hAnsi="Arial"/>
          <w:sz w:val="20"/>
        </w:rPr>
      </w:pPr>
      <w:r>
        <w:rPr>
          <w:rFonts w:ascii="Arial" w:hAnsi="Arial"/>
          <w:sz w:val="20"/>
        </w:rPr>
        <w:t xml:space="preserve"> al rispetto delle norme anti-infortunistiche e all</w:t>
      </w:r>
      <w:r w:rsidRPr="003663F6">
        <w:rPr>
          <w:rFonts w:ascii="Arial" w:hAnsi="Arial"/>
          <w:sz w:val="20"/>
        </w:rPr>
        <w:t>’</w:t>
      </w:r>
      <w:r>
        <w:rPr>
          <w:rFonts w:ascii="Arial" w:hAnsi="Arial"/>
          <w:sz w:val="20"/>
        </w:rPr>
        <w:t>uso di strumenti e protezioni a ciò destinati dall</w:t>
      </w:r>
      <w:r w:rsidRPr="003663F6">
        <w:rPr>
          <w:rFonts w:ascii="Arial" w:hAnsi="Arial"/>
          <w:sz w:val="20"/>
        </w:rPr>
        <w:t>’</w:t>
      </w:r>
      <w:r>
        <w:rPr>
          <w:rFonts w:ascii="Arial" w:hAnsi="Arial"/>
          <w:sz w:val="20"/>
        </w:rPr>
        <w:t>amministrazione, sotto la sua personale responsabilità;</w:t>
      </w:r>
    </w:p>
    <w:p w14:paraId="3575A350" w14:textId="77777777" w:rsidR="00F02CA4" w:rsidRPr="003663F6" w:rsidRDefault="00F02CA4" w:rsidP="00F02CA4">
      <w:pPr>
        <w:pStyle w:val="Predefinito"/>
        <w:numPr>
          <w:ilvl w:val="0"/>
          <w:numId w:val="2"/>
        </w:numPr>
        <w:adjustRightInd w:val="0"/>
        <w:spacing w:line="300" w:lineRule="exact"/>
        <w:ind w:left="851" w:hanging="284"/>
        <w:jc w:val="both"/>
        <w:rPr>
          <w:rFonts w:ascii="Arial" w:hAnsi="Arial"/>
          <w:sz w:val="20"/>
        </w:rPr>
      </w:pPr>
      <w:r>
        <w:rPr>
          <w:rFonts w:ascii="Arial" w:hAnsi="Arial"/>
          <w:sz w:val="20"/>
        </w:rPr>
        <w:t xml:space="preserve"> a utilizzare gli strumenti di lavoro e le attrezzature forniti dall</w:t>
      </w:r>
      <w:r w:rsidRPr="003663F6">
        <w:rPr>
          <w:rFonts w:ascii="Arial" w:hAnsi="Arial"/>
          <w:sz w:val="20"/>
        </w:rPr>
        <w:t>’</w:t>
      </w:r>
      <w:r>
        <w:rPr>
          <w:rFonts w:ascii="Arial" w:hAnsi="Arial"/>
          <w:sz w:val="20"/>
        </w:rPr>
        <w:t>amministrazione comunale con la necessaria diligenza.</w:t>
      </w:r>
    </w:p>
    <w:p w14:paraId="7D0703EF" w14:textId="77777777" w:rsidR="00F02CA4" w:rsidRDefault="00F02CA4" w:rsidP="00F02CA4">
      <w:pPr>
        <w:pStyle w:val="Predefinito"/>
        <w:spacing w:line="300" w:lineRule="exact"/>
      </w:pPr>
    </w:p>
    <w:p w14:paraId="112ED9CB" w14:textId="77777777" w:rsidR="00F02CA4" w:rsidRDefault="00F02CA4" w:rsidP="00F02CA4">
      <w:pPr>
        <w:pStyle w:val="Predefinito"/>
        <w:tabs>
          <w:tab w:val="left" w:pos="540"/>
        </w:tabs>
        <w:spacing w:line="300" w:lineRule="exact"/>
        <w:jc w:val="both"/>
      </w:pPr>
      <w:r>
        <w:rPr>
          <w:rFonts w:ascii="Arial" w:hAnsi="Arial"/>
          <w:b/>
          <w:sz w:val="20"/>
        </w:rPr>
        <w:t>9 -</w:t>
      </w:r>
      <w:r>
        <w:rPr>
          <w:rFonts w:ascii="Arial" w:hAnsi="Arial"/>
          <w:b/>
          <w:sz w:val="20"/>
        </w:rPr>
        <w:tab/>
        <w:t>Periodo di prova</w:t>
      </w:r>
    </w:p>
    <w:p w14:paraId="4D65FEDC" w14:textId="77777777" w:rsidR="00F02CA4" w:rsidRPr="00F02CA4" w:rsidRDefault="00F02CA4" w:rsidP="00F02CA4">
      <w:pPr>
        <w:pStyle w:val="Predefinito"/>
        <w:tabs>
          <w:tab w:val="left" w:pos="540"/>
        </w:tabs>
        <w:spacing w:line="300" w:lineRule="exact"/>
        <w:ind w:left="540"/>
        <w:jc w:val="both"/>
        <w:rPr>
          <w:rFonts w:ascii="Arial" w:hAnsi="Arial"/>
          <w:sz w:val="20"/>
        </w:rPr>
      </w:pPr>
      <w:r w:rsidRPr="00F02CA4">
        <w:rPr>
          <w:rFonts w:ascii="Arial" w:hAnsi="Arial"/>
          <w:sz w:val="20"/>
        </w:rPr>
        <w:t xml:space="preserve">Il dipendente sarà sottoposto ad un periodo di prova di sei mesi. </w:t>
      </w:r>
    </w:p>
    <w:p w14:paraId="5CEF2E03" w14:textId="77777777" w:rsidR="00F02CA4" w:rsidRPr="00F02CA4" w:rsidRDefault="00F02CA4" w:rsidP="00F02CA4">
      <w:pPr>
        <w:pStyle w:val="Predefinito"/>
        <w:tabs>
          <w:tab w:val="left" w:pos="540"/>
        </w:tabs>
        <w:spacing w:line="300" w:lineRule="exact"/>
        <w:ind w:left="540"/>
        <w:jc w:val="both"/>
        <w:rPr>
          <w:rFonts w:ascii="Arial" w:hAnsi="Arial"/>
          <w:sz w:val="20"/>
        </w:rPr>
      </w:pPr>
      <w:r w:rsidRPr="00F02CA4">
        <w:rPr>
          <w:rFonts w:ascii="Arial" w:hAnsi="Arial"/>
          <w:sz w:val="20"/>
        </w:rPr>
        <w:t>Decorsa la metà del periodo di prova, ciascuna delle due parti può recedere dal rapporto di lavoro in qualsiasi momento senza obbligo di preavviso né di indennità sostitutiva del preavviso, fatti salvi i casi di sospensione di cui all’art. 20, c. 4, C.C.N.L. Funzioni locali 21 maggio 2018.</w:t>
      </w:r>
    </w:p>
    <w:p w14:paraId="5EC51F1A" w14:textId="77777777" w:rsidR="00F02CA4" w:rsidRDefault="00F02CA4" w:rsidP="00F02CA4">
      <w:pPr>
        <w:pStyle w:val="Predefinito"/>
        <w:spacing w:line="300" w:lineRule="exact"/>
      </w:pPr>
    </w:p>
    <w:p w14:paraId="4B470582" w14:textId="77777777" w:rsidR="00F02CA4" w:rsidRDefault="00F02CA4" w:rsidP="00F02CA4">
      <w:pPr>
        <w:pStyle w:val="Predefinito"/>
        <w:tabs>
          <w:tab w:val="left" w:pos="540"/>
        </w:tabs>
        <w:spacing w:line="300" w:lineRule="exact"/>
        <w:jc w:val="both"/>
      </w:pPr>
      <w:r>
        <w:rPr>
          <w:rFonts w:ascii="Arial" w:hAnsi="Arial"/>
          <w:b/>
          <w:sz w:val="20"/>
        </w:rPr>
        <w:t>10 -</w:t>
      </w:r>
      <w:r>
        <w:rPr>
          <w:rFonts w:ascii="Arial" w:hAnsi="Arial"/>
          <w:b/>
          <w:sz w:val="20"/>
        </w:rPr>
        <w:tab/>
        <w:t>Requisiti per la costituzione del rapporto di lavoro</w:t>
      </w:r>
    </w:p>
    <w:p w14:paraId="7EAB16A0" w14:textId="77777777" w:rsidR="00F02CA4" w:rsidRDefault="00F02CA4" w:rsidP="00F02CA4">
      <w:pPr>
        <w:pStyle w:val="Predefinito"/>
        <w:tabs>
          <w:tab w:val="left" w:pos="540"/>
        </w:tabs>
        <w:spacing w:line="300" w:lineRule="exact"/>
        <w:ind w:left="540"/>
        <w:jc w:val="both"/>
      </w:pPr>
      <w:r>
        <w:rPr>
          <w:rFonts w:ascii="Arial" w:hAnsi="Arial"/>
          <w:sz w:val="20"/>
        </w:rPr>
        <w:t>Il presente contratto di lavoro, che è stipulato con riserva di verifica del possesso dei requisiti necessari per l</w:t>
      </w:r>
      <w:r>
        <w:rPr>
          <w:sz w:val="20"/>
        </w:rPr>
        <w:t>’</w:t>
      </w:r>
      <w:r>
        <w:rPr>
          <w:rFonts w:ascii="Arial" w:hAnsi="Arial"/>
          <w:sz w:val="20"/>
        </w:rPr>
        <w:t>accesso al pubblico impiego, è risolto di diritto, fatti salvi gli effetti prodotti ai sensi dell</w:t>
      </w:r>
      <w:r>
        <w:rPr>
          <w:sz w:val="20"/>
        </w:rPr>
        <w:t>’</w:t>
      </w:r>
      <w:r>
        <w:rPr>
          <w:rFonts w:ascii="Arial" w:hAnsi="Arial"/>
          <w:sz w:val="20"/>
        </w:rPr>
        <w:t>articolo 2126 del codice civile, in mancanza degli stessi, anche parziale.</w:t>
      </w:r>
    </w:p>
    <w:p w14:paraId="0490067E" w14:textId="77777777" w:rsidR="00F02CA4" w:rsidRDefault="00F02CA4" w:rsidP="00F02CA4">
      <w:pPr>
        <w:pStyle w:val="Predefinito"/>
        <w:spacing w:line="300" w:lineRule="exact"/>
      </w:pPr>
    </w:p>
    <w:p w14:paraId="2455C7BF" w14:textId="77777777" w:rsidR="00F02CA4" w:rsidRDefault="00F02CA4" w:rsidP="00F02CA4">
      <w:pPr>
        <w:pStyle w:val="Predefinito"/>
        <w:tabs>
          <w:tab w:val="left" w:pos="480"/>
        </w:tabs>
        <w:spacing w:line="300" w:lineRule="exact"/>
        <w:ind w:left="15"/>
        <w:jc w:val="both"/>
      </w:pPr>
      <w:r>
        <w:rPr>
          <w:rFonts w:ascii="Arial" w:hAnsi="Arial"/>
          <w:b/>
          <w:sz w:val="20"/>
        </w:rPr>
        <w:t>11 -</w:t>
      </w:r>
      <w:r>
        <w:rPr>
          <w:rFonts w:ascii="Arial" w:hAnsi="Arial"/>
          <w:b/>
          <w:sz w:val="20"/>
        </w:rPr>
        <w:tab/>
        <w:t>Dichiarazione del dipendente: incompatibilità</w:t>
      </w:r>
    </w:p>
    <w:p w14:paraId="09DCB82A" w14:textId="77777777" w:rsidR="00F02CA4" w:rsidRPr="00F02CA4" w:rsidRDefault="00F02CA4" w:rsidP="00F02CA4">
      <w:pPr>
        <w:pStyle w:val="Corpotesto"/>
        <w:spacing w:line="300" w:lineRule="exact"/>
        <w:ind w:left="480"/>
        <w:rPr>
          <w:sz w:val="20"/>
          <w:szCs w:val="20"/>
        </w:rPr>
      </w:pPr>
      <w:r w:rsidRPr="00F02CA4">
        <w:rPr>
          <w:sz w:val="20"/>
          <w:szCs w:val="20"/>
        </w:rPr>
        <w:t xml:space="preserve">Il dipendente dichiara di non trovarsi in nessuna delle cause di incompatibilità previste dall’art. 53 del </w:t>
      </w:r>
      <w:proofErr w:type="spellStart"/>
      <w:r w:rsidRPr="00F02CA4">
        <w:rPr>
          <w:sz w:val="20"/>
          <w:szCs w:val="20"/>
        </w:rPr>
        <w:t>D.Lgs.</w:t>
      </w:r>
      <w:proofErr w:type="spellEnd"/>
      <w:r w:rsidRPr="00F02CA4">
        <w:rPr>
          <w:sz w:val="20"/>
          <w:szCs w:val="20"/>
        </w:rPr>
        <w:t xml:space="preserve"> 30 marzo 2001, n. 165.</w:t>
      </w:r>
    </w:p>
    <w:p w14:paraId="7391EB90" w14:textId="77777777" w:rsidR="00F02CA4" w:rsidRPr="00F02CA4" w:rsidRDefault="00F02CA4" w:rsidP="00F02CA4">
      <w:pPr>
        <w:pStyle w:val="Rientrocorpodeltesto2"/>
        <w:spacing w:line="300" w:lineRule="exact"/>
        <w:ind w:left="480"/>
        <w:rPr>
          <w:rFonts w:cs="Times New Roman"/>
          <w:color w:val="auto"/>
          <w:sz w:val="20"/>
          <w:szCs w:val="20"/>
        </w:rPr>
      </w:pPr>
      <w:r w:rsidRPr="00F02CA4">
        <w:rPr>
          <w:rFonts w:cs="Times New Roman"/>
          <w:color w:val="auto"/>
          <w:sz w:val="20"/>
          <w:szCs w:val="20"/>
        </w:rPr>
        <w:t>Per altre condizioni non espressamente previste dal presente contratto, si fa riferimento alle disposizioni normative previste nei contratti collettivi di lavoro nel tempo vigenti e nei regolamenti interni di questo Ente.</w:t>
      </w:r>
    </w:p>
    <w:p w14:paraId="4006D804" w14:textId="77777777" w:rsidR="00F02CA4" w:rsidRDefault="00F02CA4" w:rsidP="00F02CA4">
      <w:pPr>
        <w:pStyle w:val="Testonotaapidipagina"/>
        <w:rPr>
          <w:szCs w:val="24"/>
        </w:rPr>
      </w:pPr>
    </w:p>
    <w:p w14:paraId="6199F016" w14:textId="77777777" w:rsidR="00F02CA4" w:rsidRDefault="00F02CA4" w:rsidP="00F02CA4">
      <w:pPr>
        <w:pStyle w:val="Predefinito"/>
        <w:tabs>
          <w:tab w:val="left" w:pos="480"/>
        </w:tabs>
        <w:spacing w:line="300" w:lineRule="exact"/>
      </w:pPr>
      <w:r>
        <w:rPr>
          <w:rFonts w:ascii="Arial" w:hAnsi="Arial"/>
          <w:b/>
          <w:sz w:val="20"/>
        </w:rPr>
        <w:t>12 -</w:t>
      </w:r>
      <w:r>
        <w:rPr>
          <w:rFonts w:ascii="Arial" w:hAnsi="Arial"/>
          <w:b/>
          <w:sz w:val="20"/>
        </w:rPr>
        <w:tab/>
        <w:t>Norme applicabili – Rinvio</w:t>
      </w:r>
    </w:p>
    <w:p w14:paraId="699C65A4" w14:textId="77777777" w:rsidR="00F02CA4" w:rsidRPr="00F02CA4" w:rsidRDefault="00F02CA4" w:rsidP="00F02CA4">
      <w:pPr>
        <w:pStyle w:val="Corpotesto"/>
        <w:tabs>
          <w:tab w:val="left" w:pos="360"/>
          <w:tab w:val="left" w:pos="900"/>
        </w:tabs>
        <w:spacing w:line="300" w:lineRule="exact"/>
        <w:ind w:left="480"/>
        <w:rPr>
          <w:sz w:val="20"/>
          <w:szCs w:val="20"/>
        </w:rPr>
      </w:pPr>
      <w:r w:rsidRPr="00F02CA4">
        <w:rPr>
          <w:sz w:val="20"/>
          <w:szCs w:val="20"/>
        </w:rPr>
        <w:t>Il rapporto di lavoro, instaurato con il presente contratto, è regolato, per gli aspetti sia giuridici che economici, dalle norme comunitarie, dalle disposizioni di legge e di regolamento, nonché dai contratti collettivi nel tempo in vigore, anche per le cause di risoluzione dello stesso e per i termini di preavviso.</w:t>
      </w:r>
    </w:p>
    <w:p w14:paraId="2FF422C4" w14:textId="77777777" w:rsidR="00F02CA4" w:rsidRDefault="00F02CA4" w:rsidP="00F02CA4">
      <w:pPr>
        <w:pStyle w:val="Predefinito"/>
        <w:tabs>
          <w:tab w:val="left" w:pos="360"/>
          <w:tab w:val="left" w:pos="900"/>
        </w:tabs>
        <w:spacing w:line="300" w:lineRule="exact"/>
        <w:ind w:left="480"/>
        <w:jc w:val="both"/>
      </w:pPr>
      <w:r>
        <w:rPr>
          <w:rFonts w:ascii="Arial" w:hAnsi="Arial"/>
          <w:sz w:val="20"/>
        </w:rPr>
        <w:t>A tali norme e disposizioni è fatto espresso rinvio con la sottoscrizione del presente contratto.</w:t>
      </w:r>
    </w:p>
    <w:p w14:paraId="43E6790B" w14:textId="77777777" w:rsidR="00F02CA4" w:rsidRDefault="00F02CA4" w:rsidP="00F02CA4">
      <w:pPr>
        <w:pStyle w:val="Predefinito"/>
        <w:tabs>
          <w:tab w:val="left" w:pos="360"/>
          <w:tab w:val="left" w:pos="900"/>
        </w:tabs>
        <w:spacing w:line="300" w:lineRule="exact"/>
        <w:ind w:left="480"/>
        <w:jc w:val="both"/>
      </w:pPr>
      <w:r>
        <w:rPr>
          <w:rFonts w:ascii="Arial" w:hAnsi="Arial"/>
          <w:sz w:val="20"/>
        </w:rPr>
        <w:t>È in ogni modo condizione risolutiva del contratto, senza obbligo di preavviso, l</w:t>
      </w:r>
      <w:r>
        <w:rPr>
          <w:sz w:val="20"/>
        </w:rPr>
        <w:t>’</w:t>
      </w:r>
      <w:r>
        <w:rPr>
          <w:rFonts w:ascii="Arial" w:hAnsi="Arial"/>
          <w:sz w:val="20"/>
        </w:rPr>
        <w:t>annullamento della procedura di reclutamento che ne costituisce il presupposto, o la mancanza dei requisiti per l</w:t>
      </w:r>
      <w:r>
        <w:rPr>
          <w:sz w:val="20"/>
        </w:rPr>
        <w:t>’</w:t>
      </w:r>
      <w:r>
        <w:rPr>
          <w:rFonts w:ascii="Arial" w:hAnsi="Arial"/>
          <w:sz w:val="20"/>
        </w:rPr>
        <w:t>accesso al pubblico impiego.</w:t>
      </w:r>
    </w:p>
    <w:p w14:paraId="7BBE6B8A" w14:textId="77777777" w:rsidR="00F02CA4" w:rsidRDefault="00F02CA4" w:rsidP="00F02CA4">
      <w:pPr>
        <w:pStyle w:val="Predefinito"/>
        <w:jc w:val="both"/>
      </w:pPr>
    </w:p>
    <w:p w14:paraId="53309773" w14:textId="77777777" w:rsidR="00F02CA4" w:rsidRDefault="00F02CA4" w:rsidP="00F02CA4">
      <w:pPr>
        <w:pStyle w:val="Titolo6"/>
        <w:tabs>
          <w:tab w:val="left" w:pos="480"/>
        </w:tabs>
        <w:spacing w:line="300" w:lineRule="exact"/>
        <w:ind w:left="0" w:firstLine="0"/>
        <w:rPr>
          <w:rFonts w:cs="Times New Roman"/>
          <w:bCs w:val="0"/>
        </w:rPr>
      </w:pPr>
      <w:r>
        <w:rPr>
          <w:rFonts w:cs="Times New Roman"/>
          <w:bCs w:val="0"/>
          <w:sz w:val="20"/>
          <w:u w:val="none"/>
        </w:rPr>
        <w:t>13 -</w:t>
      </w:r>
      <w:r>
        <w:rPr>
          <w:rFonts w:cs="Times New Roman"/>
          <w:bCs w:val="0"/>
          <w:sz w:val="20"/>
          <w:u w:val="none"/>
        </w:rPr>
        <w:tab/>
        <w:t>Ferie – Giornate di riposo</w:t>
      </w:r>
    </w:p>
    <w:p w14:paraId="0A2EFC9C" w14:textId="77777777" w:rsidR="00F02CA4" w:rsidRDefault="00F02CA4" w:rsidP="00F02CA4">
      <w:pPr>
        <w:pStyle w:val="Predefinito"/>
        <w:tabs>
          <w:tab w:val="left" w:pos="360"/>
        </w:tabs>
        <w:spacing w:line="300" w:lineRule="exact"/>
        <w:ind w:left="480"/>
        <w:jc w:val="both"/>
      </w:pPr>
      <w:r>
        <w:rPr>
          <w:rFonts w:ascii="Arial" w:hAnsi="Arial"/>
          <w:kern w:val="0"/>
          <w:sz w:val="20"/>
        </w:rPr>
        <w:t>I</w:t>
      </w:r>
      <w:r w:rsidRPr="00A63393">
        <w:rPr>
          <w:rFonts w:ascii="Arial" w:hAnsi="Arial"/>
          <w:kern w:val="0"/>
          <w:sz w:val="20"/>
        </w:rPr>
        <w:t xml:space="preserve">l </w:t>
      </w:r>
      <w:r>
        <w:rPr>
          <w:rFonts w:ascii="Arial" w:hAnsi="Arial"/>
          <w:kern w:val="0"/>
          <w:sz w:val="20"/>
        </w:rPr>
        <w:t>l</w:t>
      </w:r>
      <w:r w:rsidRPr="00A63393">
        <w:rPr>
          <w:rFonts w:ascii="Arial" w:hAnsi="Arial"/>
          <w:kern w:val="0"/>
          <w:sz w:val="20"/>
        </w:rPr>
        <w:t>avoratore ha diritto a</w:t>
      </w:r>
      <w:r>
        <w:rPr>
          <w:rFonts w:ascii="Arial" w:hAnsi="Arial"/>
          <w:kern w:val="0"/>
          <w:sz w:val="20"/>
        </w:rPr>
        <w:t xml:space="preserve"> usufruire di</w:t>
      </w:r>
      <w:r w:rsidRPr="00A63393">
        <w:rPr>
          <w:rFonts w:ascii="Arial" w:hAnsi="Arial"/>
          <w:kern w:val="0"/>
          <w:sz w:val="20"/>
        </w:rPr>
        <w:t xml:space="preserve"> un numero di giorni di ferie attualmente stabilito </w:t>
      </w:r>
      <w:r>
        <w:rPr>
          <w:rFonts w:ascii="Arial" w:hAnsi="Arial"/>
          <w:kern w:val="0"/>
          <w:sz w:val="20"/>
        </w:rPr>
        <w:t>da</w:t>
      </w:r>
      <w:r w:rsidRPr="00A63393">
        <w:rPr>
          <w:rFonts w:ascii="Arial" w:hAnsi="Arial"/>
          <w:kern w:val="0"/>
          <w:sz w:val="20"/>
        </w:rPr>
        <w:t>ll’art. 51, c</w:t>
      </w:r>
      <w:r>
        <w:rPr>
          <w:rFonts w:ascii="Arial" w:hAnsi="Arial"/>
          <w:kern w:val="0"/>
          <w:sz w:val="20"/>
        </w:rPr>
        <w:t>.</w:t>
      </w:r>
      <w:r w:rsidRPr="00A63393">
        <w:rPr>
          <w:rFonts w:ascii="Arial" w:hAnsi="Arial"/>
          <w:kern w:val="0"/>
          <w:sz w:val="20"/>
        </w:rPr>
        <w:t xml:space="preserve"> 1, lett</w:t>
      </w:r>
      <w:r>
        <w:rPr>
          <w:rFonts w:ascii="Arial" w:hAnsi="Arial"/>
          <w:kern w:val="0"/>
          <w:sz w:val="20"/>
        </w:rPr>
        <w:t>.</w:t>
      </w:r>
      <w:r w:rsidRPr="00A63393">
        <w:rPr>
          <w:rFonts w:ascii="Arial" w:hAnsi="Arial"/>
          <w:kern w:val="0"/>
          <w:sz w:val="20"/>
        </w:rPr>
        <w:t xml:space="preserve"> a)</w:t>
      </w:r>
      <w:r>
        <w:rPr>
          <w:rFonts w:ascii="Arial" w:hAnsi="Arial"/>
          <w:kern w:val="0"/>
          <w:sz w:val="20"/>
        </w:rPr>
        <w:t xml:space="preserve">, </w:t>
      </w:r>
      <w:r w:rsidRPr="00A63393">
        <w:rPr>
          <w:rFonts w:ascii="Arial" w:hAnsi="Arial"/>
          <w:kern w:val="0"/>
          <w:sz w:val="20"/>
        </w:rPr>
        <w:t>C</w:t>
      </w:r>
      <w:r>
        <w:rPr>
          <w:rFonts w:ascii="Arial" w:hAnsi="Arial"/>
          <w:kern w:val="0"/>
          <w:sz w:val="20"/>
        </w:rPr>
        <w:t>.</w:t>
      </w:r>
      <w:r w:rsidRPr="00A63393">
        <w:rPr>
          <w:rFonts w:ascii="Arial" w:hAnsi="Arial"/>
          <w:kern w:val="0"/>
          <w:sz w:val="20"/>
        </w:rPr>
        <w:t>C</w:t>
      </w:r>
      <w:r>
        <w:rPr>
          <w:rFonts w:ascii="Arial" w:hAnsi="Arial"/>
          <w:kern w:val="0"/>
          <w:sz w:val="20"/>
        </w:rPr>
        <w:t>.</w:t>
      </w:r>
      <w:r w:rsidRPr="00A63393">
        <w:rPr>
          <w:rFonts w:ascii="Arial" w:hAnsi="Arial"/>
          <w:kern w:val="0"/>
          <w:sz w:val="20"/>
        </w:rPr>
        <w:t>N</w:t>
      </w:r>
      <w:r>
        <w:rPr>
          <w:rFonts w:ascii="Arial" w:hAnsi="Arial"/>
          <w:kern w:val="0"/>
          <w:sz w:val="20"/>
        </w:rPr>
        <w:t>.</w:t>
      </w:r>
      <w:r w:rsidRPr="00A63393">
        <w:rPr>
          <w:rFonts w:ascii="Arial" w:hAnsi="Arial"/>
          <w:kern w:val="0"/>
          <w:sz w:val="20"/>
        </w:rPr>
        <w:t>L</w:t>
      </w:r>
      <w:r>
        <w:rPr>
          <w:rFonts w:ascii="Arial" w:hAnsi="Arial"/>
          <w:kern w:val="0"/>
          <w:sz w:val="20"/>
        </w:rPr>
        <w:t>. Funzioni locali</w:t>
      </w:r>
      <w:r w:rsidRPr="00A63393">
        <w:rPr>
          <w:rFonts w:ascii="Arial" w:hAnsi="Arial"/>
          <w:kern w:val="0"/>
          <w:sz w:val="20"/>
        </w:rPr>
        <w:t xml:space="preserve"> 21</w:t>
      </w:r>
      <w:r>
        <w:rPr>
          <w:rFonts w:ascii="Arial" w:hAnsi="Arial"/>
          <w:kern w:val="0"/>
          <w:sz w:val="20"/>
        </w:rPr>
        <w:t xml:space="preserve"> maggio </w:t>
      </w:r>
      <w:r w:rsidRPr="00A63393">
        <w:rPr>
          <w:rFonts w:ascii="Arial" w:hAnsi="Arial"/>
          <w:kern w:val="0"/>
          <w:sz w:val="20"/>
        </w:rPr>
        <w:t>2018</w:t>
      </w:r>
      <w:r>
        <w:rPr>
          <w:rFonts w:ascii="Arial" w:hAnsi="Arial"/>
          <w:sz w:val="20"/>
        </w:rPr>
        <w:t>.</w:t>
      </w:r>
    </w:p>
    <w:p w14:paraId="479D9A61" w14:textId="77777777" w:rsidR="00F02CA4" w:rsidRDefault="00F02CA4" w:rsidP="00F02CA4">
      <w:pPr>
        <w:pStyle w:val="Predefinito"/>
        <w:spacing w:line="300" w:lineRule="exact"/>
        <w:jc w:val="both"/>
      </w:pPr>
    </w:p>
    <w:p w14:paraId="04384D70" w14:textId="77777777" w:rsidR="00F02CA4" w:rsidRDefault="00F02CA4" w:rsidP="00F02CA4">
      <w:pPr>
        <w:pStyle w:val="Predefinito"/>
        <w:tabs>
          <w:tab w:val="left" w:pos="480"/>
        </w:tabs>
        <w:spacing w:line="300" w:lineRule="exact"/>
        <w:jc w:val="both"/>
      </w:pPr>
      <w:r>
        <w:rPr>
          <w:rFonts w:ascii="Arial" w:hAnsi="Arial"/>
          <w:b/>
          <w:sz w:val="20"/>
        </w:rPr>
        <w:t>14 -</w:t>
      </w:r>
      <w:r>
        <w:rPr>
          <w:rFonts w:ascii="Arial" w:hAnsi="Arial"/>
          <w:b/>
          <w:sz w:val="20"/>
        </w:rPr>
        <w:tab/>
        <w:t>Termini di preavviso</w:t>
      </w:r>
    </w:p>
    <w:p w14:paraId="7EFF7F20" w14:textId="77777777" w:rsidR="00F02CA4" w:rsidRDefault="00F02CA4" w:rsidP="00F02CA4">
      <w:pPr>
        <w:pStyle w:val="Predefinito"/>
        <w:numPr>
          <w:ilvl w:val="0"/>
          <w:numId w:val="3"/>
        </w:numPr>
        <w:tabs>
          <w:tab w:val="left" w:pos="720"/>
        </w:tabs>
        <w:adjustRightInd w:val="0"/>
        <w:spacing w:line="300" w:lineRule="exact"/>
        <w:ind w:left="480" w:firstLine="0"/>
        <w:jc w:val="both"/>
      </w:pPr>
      <w:r>
        <w:rPr>
          <w:rFonts w:ascii="Arial" w:hAnsi="Arial"/>
          <w:sz w:val="20"/>
        </w:rPr>
        <w:t>2 mesi per i dipendenti fino a 5 anni anzianità di servizio;</w:t>
      </w:r>
    </w:p>
    <w:p w14:paraId="2ABCECBB" w14:textId="77777777" w:rsidR="00F02CA4" w:rsidRDefault="00F02CA4" w:rsidP="00F02CA4">
      <w:pPr>
        <w:pStyle w:val="Predefinito"/>
        <w:numPr>
          <w:ilvl w:val="0"/>
          <w:numId w:val="3"/>
        </w:numPr>
        <w:tabs>
          <w:tab w:val="left" w:pos="720"/>
        </w:tabs>
        <w:adjustRightInd w:val="0"/>
        <w:spacing w:line="300" w:lineRule="exact"/>
        <w:ind w:left="480" w:firstLine="0"/>
        <w:jc w:val="both"/>
      </w:pPr>
      <w:r>
        <w:rPr>
          <w:rFonts w:ascii="Arial" w:hAnsi="Arial"/>
          <w:sz w:val="20"/>
        </w:rPr>
        <w:t>3 mesi per i dipendenti fino a 10 anni anzianità di servizio;</w:t>
      </w:r>
    </w:p>
    <w:p w14:paraId="2CD29063" w14:textId="77777777" w:rsidR="00F02CA4" w:rsidRDefault="00F02CA4" w:rsidP="00F02CA4">
      <w:pPr>
        <w:pStyle w:val="Predefinito"/>
        <w:numPr>
          <w:ilvl w:val="0"/>
          <w:numId w:val="3"/>
        </w:numPr>
        <w:tabs>
          <w:tab w:val="left" w:pos="720"/>
        </w:tabs>
        <w:adjustRightInd w:val="0"/>
        <w:spacing w:line="300" w:lineRule="exact"/>
        <w:ind w:left="480" w:firstLine="0"/>
        <w:jc w:val="both"/>
      </w:pPr>
      <w:r>
        <w:rPr>
          <w:rFonts w:ascii="Arial" w:hAnsi="Arial"/>
          <w:sz w:val="20"/>
        </w:rPr>
        <w:t>4 mesi per i dipendenti oltre i 10 anni anzianità di servizio;</w:t>
      </w:r>
    </w:p>
    <w:p w14:paraId="24F9E043" w14:textId="77777777" w:rsidR="00F02CA4" w:rsidRDefault="00F02CA4" w:rsidP="00F02CA4">
      <w:pPr>
        <w:pStyle w:val="Predefinito"/>
        <w:tabs>
          <w:tab w:val="left" w:pos="540"/>
          <w:tab w:val="left" w:pos="720"/>
        </w:tabs>
        <w:spacing w:line="300" w:lineRule="exact"/>
        <w:ind w:left="480"/>
        <w:jc w:val="both"/>
      </w:pPr>
      <w:r>
        <w:rPr>
          <w:rFonts w:ascii="Arial" w:hAnsi="Arial"/>
          <w:sz w:val="20"/>
        </w:rPr>
        <w:t>In caso di dimissioni del dipendente, i termini di cui sopra sono ridotti alla metà.</w:t>
      </w:r>
    </w:p>
    <w:p w14:paraId="211D29F5" w14:textId="77777777" w:rsidR="00F02CA4" w:rsidRDefault="00F02CA4" w:rsidP="00F02CA4">
      <w:pPr>
        <w:pStyle w:val="Predefinito"/>
        <w:spacing w:line="300" w:lineRule="exact"/>
        <w:jc w:val="both"/>
      </w:pPr>
    </w:p>
    <w:p w14:paraId="76DF57A5" w14:textId="77777777" w:rsidR="00F02CA4" w:rsidRDefault="00F02CA4" w:rsidP="00F02CA4">
      <w:pPr>
        <w:pStyle w:val="Titolo6"/>
        <w:tabs>
          <w:tab w:val="left" w:pos="480"/>
        </w:tabs>
        <w:spacing w:line="300" w:lineRule="exact"/>
        <w:ind w:left="0" w:firstLine="0"/>
        <w:rPr>
          <w:rFonts w:cs="Times New Roman"/>
          <w:bCs w:val="0"/>
        </w:rPr>
      </w:pPr>
      <w:r>
        <w:rPr>
          <w:rFonts w:cs="Times New Roman"/>
          <w:bCs w:val="0"/>
          <w:sz w:val="20"/>
          <w:u w:val="none"/>
        </w:rPr>
        <w:t>15 -</w:t>
      </w:r>
      <w:r>
        <w:rPr>
          <w:rFonts w:cs="Times New Roman"/>
          <w:bCs w:val="0"/>
          <w:sz w:val="20"/>
          <w:u w:val="none"/>
        </w:rPr>
        <w:tab/>
        <w:t>Codice di comportamento</w:t>
      </w:r>
    </w:p>
    <w:p w14:paraId="71324542" w14:textId="77777777" w:rsidR="00F02CA4" w:rsidRPr="00F02CA4" w:rsidRDefault="00F02CA4" w:rsidP="00F02CA4">
      <w:pPr>
        <w:pStyle w:val="Corpotesto"/>
        <w:tabs>
          <w:tab w:val="left" w:pos="360"/>
        </w:tabs>
        <w:spacing w:line="300" w:lineRule="exact"/>
        <w:ind w:left="480"/>
        <w:rPr>
          <w:sz w:val="20"/>
          <w:szCs w:val="20"/>
        </w:rPr>
      </w:pPr>
      <w:r w:rsidRPr="00F02CA4">
        <w:rPr>
          <w:sz w:val="20"/>
          <w:szCs w:val="20"/>
        </w:rPr>
        <w:t>Il Comune, all’atto della sottoscrizione del presente contratto, consegna al dipendente, che ne accusa ricevuta con la sottoscrizione medesima, copia del vigente Codice di comportamento.</w:t>
      </w:r>
    </w:p>
    <w:p w14:paraId="3097D99B" w14:textId="77777777" w:rsidR="00F02CA4" w:rsidRPr="00F02CA4" w:rsidRDefault="00F02CA4" w:rsidP="00F02CA4">
      <w:pPr>
        <w:pStyle w:val="Corpotesto"/>
        <w:tabs>
          <w:tab w:val="left" w:pos="360"/>
        </w:tabs>
        <w:spacing w:line="300" w:lineRule="exact"/>
        <w:ind w:left="480"/>
        <w:rPr>
          <w:sz w:val="20"/>
          <w:szCs w:val="20"/>
        </w:rPr>
      </w:pPr>
      <w:r w:rsidRPr="00F02CA4">
        <w:rPr>
          <w:sz w:val="20"/>
          <w:szCs w:val="20"/>
        </w:rPr>
        <w:t>Il dipendente assume, quindi, i comportamenti idonei al pieno rispetto delle norme ivi contenute.</w:t>
      </w:r>
    </w:p>
    <w:p w14:paraId="42B7EE07" w14:textId="25334D79" w:rsidR="002A3F40" w:rsidRDefault="002A3F40" w:rsidP="002A3F40">
      <w:pPr>
        <w:pStyle w:val="Corpotesto"/>
        <w:tabs>
          <w:tab w:val="left" w:pos="360"/>
        </w:tabs>
        <w:spacing w:line="300" w:lineRule="exact"/>
        <w:rPr>
          <w:sz w:val="20"/>
          <w:szCs w:val="20"/>
        </w:rPr>
      </w:pPr>
    </w:p>
    <w:p w14:paraId="14BE1F95" w14:textId="207F54CF" w:rsidR="002A3F40" w:rsidRDefault="002A3F40" w:rsidP="002A3F40">
      <w:pPr>
        <w:pStyle w:val="Predefinito"/>
        <w:tabs>
          <w:tab w:val="left" w:pos="480"/>
        </w:tabs>
        <w:spacing w:line="300" w:lineRule="exact"/>
        <w:jc w:val="both"/>
        <w:rPr>
          <w:highlight w:val="yellow"/>
        </w:rPr>
      </w:pPr>
      <w:r>
        <w:rPr>
          <w:rFonts w:ascii="Arial" w:hAnsi="Arial"/>
          <w:b/>
          <w:sz w:val="20"/>
        </w:rPr>
        <w:t>16 – Fondo di previdenza complementare Perseo - Sirio</w:t>
      </w:r>
    </w:p>
    <w:p w14:paraId="3C2FE703" w14:textId="06FA507F" w:rsidR="002A3F40" w:rsidRPr="002A3F40" w:rsidRDefault="002A3F40" w:rsidP="002A3F40">
      <w:pPr>
        <w:pStyle w:val="Rientrocorpodeltesto3"/>
        <w:spacing w:line="300" w:lineRule="exact"/>
        <w:rPr>
          <w:rFonts w:cs="Times New Roman"/>
          <w:sz w:val="20"/>
          <w:szCs w:val="20"/>
        </w:rPr>
      </w:pPr>
      <w:r>
        <w:rPr>
          <w:rFonts w:cs="Times New Roman"/>
          <w:sz w:val="20"/>
          <w:szCs w:val="20"/>
        </w:rPr>
        <w:t xml:space="preserve">Con la sottoscrizione del presente contratto il dipendente dichiara di ricevere puntuale ed esaustiva informativa sul fondo di previdenza complementare Perseo - Sirio e sulle modalità di adesione, con specifico riferimento alla modalità del silenzio assenso; </w:t>
      </w:r>
    </w:p>
    <w:p w14:paraId="78DFB3BD" w14:textId="77777777" w:rsidR="00F02CA4" w:rsidRDefault="00F02CA4" w:rsidP="00F02CA4">
      <w:pPr>
        <w:pStyle w:val="Titolo6"/>
        <w:spacing w:line="300" w:lineRule="exact"/>
        <w:ind w:left="0" w:firstLine="0"/>
        <w:rPr>
          <w:rFonts w:cs="Times New Roman"/>
          <w:bCs w:val="0"/>
        </w:rPr>
      </w:pPr>
    </w:p>
    <w:p w14:paraId="38FF4256" w14:textId="293E600C" w:rsidR="00F02CA4" w:rsidRDefault="00F02CA4" w:rsidP="00F02CA4">
      <w:pPr>
        <w:pStyle w:val="Predefinito"/>
        <w:tabs>
          <w:tab w:val="left" w:pos="480"/>
        </w:tabs>
        <w:spacing w:line="300" w:lineRule="exact"/>
        <w:jc w:val="both"/>
      </w:pPr>
      <w:r>
        <w:rPr>
          <w:rFonts w:ascii="Arial" w:hAnsi="Arial"/>
          <w:b/>
          <w:sz w:val="20"/>
        </w:rPr>
        <w:t>1</w:t>
      </w:r>
      <w:r w:rsidR="002A3F40">
        <w:rPr>
          <w:rFonts w:ascii="Arial" w:hAnsi="Arial"/>
          <w:b/>
          <w:sz w:val="20"/>
        </w:rPr>
        <w:t>7</w:t>
      </w:r>
      <w:r>
        <w:rPr>
          <w:rFonts w:ascii="Arial" w:hAnsi="Arial"/>
          <w:b/>
          <w:sz w:val="20"/>
        </w:rPr>
        <w:t xml:space="preserve"> -</w:t>
      </w:r>
      <w:r w:rsidR="00A4227B">
        <w:rPr>
          <w:rFonts w:ascii="Arial" w:hAnsi="Arial"/>
          <w:b/>
          <w:sz w:val="20"/>
        </w:rPr>
        <w:t xml:space="preserve"> </w:t>
      </w:r>
      <w:r>
        <w:rPr>
          <w:rFonts w:ascii="Arial" w:hAnsi="Arial"/>
          <w:b/>
          <w:sz w:val="20"/>
        </w:rPr>
        <w:t>Tutela dei dati personali</w:t>
      </w:r>
    </w:p>
    <w:p w14:paraId="33A0ADA4" w14:textId="102D39D2" w:rsidR="00F02CA4" w:rsidRPr="00F02CA4" w:rsidRDefault="00F02CA4" w:rsidP="00F02CA4">
      <w:pPr>
        <w:pStyle w:val="Rientrocorpodeltesto3"/>
        <w:spacing w:line="300" w:lineRule="exact"/>
        <w:rPr>
          <w:rFonts w:cs="Times New Roman"/>
          <w:sz w:val="20"/>
          <w:szCs w:val="20"/>
        </w:rPr>
      </w:pPr>
      <w:r w:rsidRPr="00F02CA4">
        <w:rPr>
          <w:rFonts w:cs="Times New Roman"/>
          <w:sz w:val="20"/>
          <w:szCs w:val="20"/>
        </w:rPr>
        <w:t xml:space="preserve">Si informa che i dati personali e i dati sensibili sono trattati solo ai fini specifici della gestione del rapporto di lavoro e sono conservati presso </w:t>
      </w:r>
      <w:r w:rsidR="001C44A9">
        <w:rPr>
          <w:rFonts w:cs="Times New Roman"/>
          <w:sz w:val="20"/>
          <w:szCs w:val="20"/>
        </w:rPr>
        <w:t>l’</w:t>
      </w:r>
      <w:r w:rsidRPr="00F02CA4">
        <w:rPr>
          <w:rFonts w:cs="Times New Roman"/>
          <w:sz w:val="20"/>
          <w:szCs w:val="20"/>
        </w:rPr>
        <w:t xml:space="preserve">Ufficio </w:t>
      </w:r>
      <w:r w:rsidR="001C44A9">
        <w:rPr>
          <w:rFonts w:cs="Times New Roman"/>
          <w:sz w:val="20"/>
          <w:szCs w:val="20"/>
        </w:rPr>
        <w:t>personale del Comune di Palau</w:t>
      </w:r>
      <w:r w:rsidRPr="00F02CA4">
        <w:rPr>
          <w:rFonts w:cs="Times New Roman"/>
          <w:sz w:val="20"/>
          <w:szCs w:val="20"/>
        </w:rPr>
        <w:t>.</w:t>
      </w:r>
    </w:p>
    <w:p w14:paraId="36324299" w14:textId="77777777" w:rsidR="00F02CA4" w:rsidRDefault="00F02CA4" w:rsidP="00F02CA4">
      <w:pPr>
        <w:pStyle w:val="Predefinito"/>
        <w:tabs>
          <w:tab w:val="left" w:pos="360"/>
        </w:tabs>
        <w:spacing w:line="300" w:lineRule="exact"/>
        <w:jc w:val="both"/>
      </w:pPr>
    </w:p>
    <w:p w14:paraId="4131AF24" w14:textId="26CAF368" w:rsidR="00F02CA4" w:rsidRDefault="00F02CA4" w:rsidP="00F02CA4">
      <w:pPr>
        <w:pStyle w:val="Titolo6"/>
        <w:tabs>
          <w:tab w:val="left" w:pos="480"/>
        </w:tabs>
        <w:spacing w:line="300" w:lineRule="exact"/>
        <w:ind w:left="0" w:firstLine="0"/>
        <w:rPr>
          <w:rFonts w:cs="Times New Roman"/>
          <w:bCs w:val="0"/>
        </w:rPr>
      </w:pPr>
      <w:r>
        <w:rPr>
          <w:rFonts w:cs="Times New Roman"/>
          <w:bCs w:val="0"/>
          <w:sz w:val="20"/>
          <w:u w:val="none"/>
        </w:rPr>
        <w:t>1</w:t>
      </w:r>
      <w:r w:rsidR="002A3F40">
        <w:rPr>
          <w:rFonts w:cs="Times New Roman"/>
          <w:bCs w:val="0"/>
          <w:sz w:val="20"/>
          <w:u w:val="none"/>
        </w:rPr>
        <w:t>8</w:t>
      </w:r>
      <w:r>
        <w:rPr>
          <w:rFonts w:cs="Times New Roman"/>
          <w:bCs w:val="0"/>
          <w:sz w:val="20"/>
          <w:u w:val="none"/>
        </w:rPr>
        <w:t xml:space="preserve"> -</w:t>
      </w:r>
      <w:r>
        <w:rPr>
          <w:rFonts w:cs="Times New Roman"/>
          <w:bCs w:val="0"/>
          <w:sz w:val="20"/>
          <w:u w:val="none"/>
        </w:rPr>
        <w:tab/>
        <w:t>Disposizioni finali</w:t>
      </w:r>
    </w:p>
    <w:p w14:paraId="2A18BD77" w14:textId="77777777" w:rsidR="00F02CA4" w:rsidRPr="00F02CA4" w:rsidRDefault="00F02CA4" w:rsidP="00F02CA4">
      <w:pPr>
        <w:pStyle w:val="Corpotesto"/>
        <w:tabs>
          <w:tab w:val="left" w:pos="360"/>
        </w:tabs>
        <w:spacing w:line="300" w:lineRule="exact"/>
        <w:ind w:left="480"/>
        <w:rPr>
          <w:sz w:val="20"/>
          <w:szCs w:val="20"/>
        </w:rPr>
      </w:pPr>
      <w:r w:rsidRPr="00F02CA4">
        <w:rPr>
          <w:sz w:val="20"/>
          <w:szCs w:val="20"/>
        </w:rPr>
        <w:t>Le parti sottoscrivono il presente contratto in segno di benestare e incondizionata accettazione, prima dell’assunzione in servizio, dando atto che lo stesso produce i medesimi effetti dei provvedimenti di nomina previsti dagli artt. 17 e 28 del D.P.R. 9 maggio 1994, n. 487.</w:t>
      </w:r>
    </w:p>
    <w:p w14:paraId="1229395A" w14:textId="77777777" w:rsidR="00F02CA4" w:rsidRDefault="00F02CA4" w:rsidP="00F02CA4">
      <w:pPr>
        <w:pStyle w:val="Predefinito"/>
        <w:tabs>
          <w:tab w:val="left" w:pos="360"/>
        </w:tabs>
        <w:spacing w:line="300" w:lineRule="exact"/>
        <w:ind w:left="480"/>
        <w:jc w:val="both"/>
      </w:pPr>
      <w:r>
        <w:rPr>
          <w:rFonts w:ascii="Arial" w:hAnsi="Arial"/>
          <w:sz w:val="20"/>
        </w:rPr>
        <w:t>Il presente contratto individuale di lavoro viene redatto in duplice originale.</w:t>
      </w:r>
    </w:p>
    <w:p w14:paraId="5289F13C" w14:textId="77777777" w:rsidR="00F02CA4" w:rsidRDefault="00F02CA4" w:rsidP="00F02CA4">
      <w:pPr>
        <w:pStyle w:val="Predefinito"/>
        <w:tabs>
          <w:tab w:val="left" w:pos="360"/>
        </w:tabs>
        <w:spacing w:line="300" w:lineRule="exact"/>
        <w:jc w:val="both"/>
      </w:pPr>
    </w:p>
    <w:p w14:paraId="10F865D7" w14:textId="77777777" w:rsidR="00F02CA4" w:rsidRPr="00C87544" w:rsidRDefault="00F02CA4" w:rsidP="00F02CA4">
      <w:pPr>
        <w:pStyle w:val="Predefinito"/>
        <w:pBdr>
          <w:top w:val="single" w:sz="4" w:space="1" w:color="auto"/>
          <w:left w:val="single" w:sz="4" w:space="4" w:color="auto"/>
          <w:bottom w:val="single" w:sz="4" w:space="1" w:color="auto"/>
          <w:right w:val="single" w:sz="4" w:space="4" w:color="auto"/>
        </w:pBdr>
        <w:tabs>
          <w:tab w:val="left" w:pos="360"/>
        </w:tabs>
        <w:spacing w:line="300" w:lineRule="exact"/>
        <w:jc w:val="both"/>
        <w:rPr>
          <w:rFonts w:ascii="Arial" w:hAnsi="Arial" w:cs="Arial"/>
          <w:sz w:val="18"/>
          <w:szCs w:val="18"/>
        </w:rPr>
      </w:pPr>
      <w:r>
        <w:rPr>
          <w:rFonts w:ascii="Arial" w:hAnsi="Arial" w:cs="Arial"/>
          <w:sz w:val="18"/>
          <w:szCs w:val="18"/>
        </w:rPr>
        <w:t>Costituiscono inoltre</w:t>
      </w:r>
      <w:r w:rsidRPr="00C87544">
        <w:rPr>
          <w:rFonts w:ascii="Arial" w:hAnsi="Arial" w:cs="Arial"/>
          <w:sz w:val="18"/>
          <w:szCs w:val="18"/>
        </w:rPr>
        <w:t xml:space="preserve"> parte integrante del presente contratto</w:t>
      </w:r>
      <w:r>
        <w:rPr>
          <w:rFonts w:ascii="Arial" w:hAnsi="Arial" w:cs="Arial"/>
          <w:sz w:val="18"/>
          <w:szCs w:val="18"/>
        </w:rPr>
        <w:t xml:space="preserve"> le seguenti norme</w:t>
      </w:r>
      <w:r w:rsidRPr="00C87544">
        <w:rPr>
          <w:rFonts w:ascii="Arial" w:hAnsi="Arial" w:cs="Arial"/>
          <w:sz w:val="18"/>
          <w:szCs w:val="18"/>
        </w:rPr>
        <w:t>, che il lavoratore si impegna ad osservare:</w:t>
      </w:r>
    </w:p>
    <w:p w14:paraId="246790D2" w14:textId="5FCC2716" w:rsidR="00F02CA4" w:rsidRPr="00C87544" w:rsidRDefault="00F02CA4" w:rsidP="00F02CA4">
      <w:pPr>
        <w:pStyle w:val="Predefinito"/>
        <w:pBdr>
          <w:top w:val="single" w:sz="4" w:space="1" w:color="auto"/>
          <w:left w:val="single" w:sz="4" w:space="4" w:color="auto"/>
          <w:bottom w:val="single" w:sz="4" w:space="1" w:color="auto"/>
          <w:right w:val="single" w:sz="4" w:space="4" w:color="auto"/>
        </w:pBdr>
        <w:tabs>
          <w:tab w:val="left" w:pos="360"/>
        </w:tabs>
        <w:spacing w:line="300" w:lineRule="exact"/>
        <w:jc w:val="both"/>
        <w:rPr>
          <w:rFonts w:ascii="Arial" w:hAnsi="Arial" w:cs="Arial"/>
          <w:sz w:val="18"/>
          <w:szCs w:val="18"/>
        </w:rPr>
      </w:pPr>
      <w:r w:rsidRPr="00C87544">
        <w:rPr>
          <w:rFonts w:ascii="Arial" w:hAnsi="Arial" w:cs="Arial"/>
          <w:sz w:val="18"/>
          <w:szCs w:val="18"/>
        </w:rPr>
        <w:t xml:space="preserve">1. le norme del </w:t>
      </w:r>
      <w:r>
        <w:rPr>
          <w:rFonts w:ascii="Arial" w:hAnsi="Arial" w:cs="Arial"/>
          <w:sz w:val="18"/>
          <w:szCs w:val="18"/>
        </w:rPr>
        <w:t>C</w:t>
      </w:r>
      <w:r w:rsidRPr="00C87544">
        <w:rPr>
          <w:rFonts w:ascii="Arial" w:hAnsi="Arial" w:cs="Arial"/>
          <w:sz w:val="18"/>
          <w:szCs w:val="18"/>
        </w:rPr>
        <w:t xml:space="preserve">odice di comportamento </w:t>
      </w:r>
      <w:r>
        <w:rPr>
          <w:rFonts w:ascii="Arial" w:hAnsi="Arial" w:cs="Arial"/>
          <w:sz w:val="18"/>
          <w:szCs w:val="18"/>
        </w:rPr>
        <w:t>previste dal</w:t>
      </w:r>
      <w:r w:rsidRPr="00C87544">
        <w:rPr>
          <w:rFonts w:ascii="Arial" w:hAnsi="Arial" w:cs="Arial"/>
          <w:sz w:val="18"/>
          <w:szCs w:val="18"/>
        </w:rPr>
        <w:t xml:space="preserve"> D</w:t>
      </w:r>
      <w:r>
        <w:rPr>
          <w:rFonts w:ascii="Arial" w:hAnsi="Arial" w:cs="Arial"/>
          <w:sz w:val="18"/>
          <w:szCs w:val="18"/>
        </w:rPr>
        <w:t>.</w:t>
      </w:r>
      <w:r w:rsidRPr="00C87544">
        <w:rPr>
          <w:rFonts w:ascii="Arial" w:hAnsi="Arial" w:cs="Arial"/>
          <w:sz w:val="18"/>
          <w:szCs w:val="18"/>
        </w:rPr>
        <w:t>P</w:t>
      </w:r>
      <w:r>
        <w:rPr>
          <w:rFonts w:ascii="Arial" w:hAnsi="Arial" w:cs="Arial"/>
          <w:sz w:val="18"/>
          <w:szCs w:val="18"/>
        </w:rPr>
        <w:t>.</w:t>
      </w:r>
      <w:r w:rsidRPr="00C87544">
        <w:rPr>
          <w:rFonts w:ascii="Arial" w:hAnsi="Arial" w:cs="Arial"/>
          <w:sz w:val="18"/>
          <w:szCs w:val="18"/>
        </w:rPr>
        <w:t>R</w:t>
      </w:r>
      <w:r>
        <w:rPr>
          <w:rFonts w:ascii="Arial" w:hAnsi="Arial" w:cs="Arial"/>
          <w:sz w:val="18"/>
          <w:szCs w:val="18"/>
        </w:rPr>
        <w:t>.</w:t>
      </w:r>
      <w:r w:rsidRPr="00C87544">
        <w:rPr>
          <w:rFonts w:ascii="Arial" w:hAnsi="Arial" w:cs="Arial"/>
          <w:sz w:val="18"/>
          <w:szCs w:val="18"/>
        </w:rPr>
        <w:t xml:space="preserve"> 16 aprile 2013, n. 62 e del </w:t>
      </w:r>
      <w:r>
        <w:rPr>
          <w:rFonts w:ascii="Arial" w:hAnsi="Arial" w:cs="Arial"/>
          <w:sz w:val="18"/>
          <w:szCs w:val="18"/>
        </w:rPr>
        <w:t>C</w:t>
      </w:r>
      <w:r w:rsidRPr="00C87544">
        <w:rPr>
          <w:rFonts w:ascii="Arial" w:hAnsi="Arial" w:cs="Arial"/>
          <w:sz w:val="18"/>
          <w:szCs w:val="18"/>
        </w:rPr>
        <w:t>odice di comportamento di ente</w:t>
      </w:r>
      <w:r w:rsidR="00D00DFE">
        <w:rPr>
          <w:rFonts w:ascii="Arial" w:hAnsi="Arial" w:cs="Arial"/>
          <w:sz w:val="18"/>
          <w:szCs w:val="18"/>
        </w:rPr>
        <w:t xml:space="preserve"> e </w:t>
      </w:r>
      <w:r w:rsidRPr="00C87544">
        <w:rPr>
          <w:rFonts w:ascii="Arial" w:hAnsi="Arial" w:cs="Arial"/>
          <w:sz w:val="18"/>
          <w:szCs w:val="18"/>
        </w:rPr>
        <w:t xml:space="preserve">consultabili nel sito del </w:t>
      </w:r>
      <w:r>
        <w:rPr>
          <w:rFonts w:ascii="Arial" w:hAnsi="Arial" w:cs="Arial"/>
          <w:sz w:val="18"/>
          <w:szCs w:val="18"/>
        </w:rPr>
        <w:t>C</w:t>
      </w:r>
      <w:r w:rsidRPr="00C87544">
        <w:rPr>
          <w:rFonts w:ascii="Arial" w:hAnsi="Arial" w:cs="Arial"/>
          <w:sz w:val="18"/>
          <w:szCs w:val="18"/>
        </w:rPr>
        <w:t xml:space="preserve">omune al </w:t>
      </w:r>
      <w:r>
        <w:rPr>
          <w:rFonts w:ascii="Arial" w:hAnsi="Arial" w:cs="Arial"/>
          <w:sz w:val="18"/>
          <w:szCs w:val="18"/>
        </w:rPr>
        <w:t>seguente percorso</w:t>
      </w:r>
      <w:r w:rsidRPr="00C87544">
        <w:rPr>
          <w:rFonts w:ascii="Arial" w:hAnsi="Arial" w:cs="Arial"/>
          <w:sz w:val="18"/>
          <w:szCs w:val="18"/>
        </w:rPr>
        <w:t>: Amministrazione trasparente</w:t>
      </w:r>
      <w:r>
        <w:rPr>
          <w:rFonts w:ascii="Arial" w:hAnsi="Arial" w:cs="Arial"/>
          <w:sz w:val="18"/>
          <w:szCs w:val="18"/>
        </w:rPr>
        <w:t xml:space="preserve"> </w:t>
      </w:r>
      <w:r w:rsidRPr="00C87544">
        <w:rPr>
          <w:rFonts w:ascii="Arial" w:hAnsi="Arial" w:cs="Arial"/>
          <w:sz w:val="18"/>
          <w:szCs w:val="18"/>
        </w:rPr>
        <w:t>&gt; Disposizione Generali</w:t>
      </w:r>
      <w:r>
        <w:rPr>
          <w:rFonts w:ascii="Arial" w:hAnsi="Arial" w:cs="Arial"/>
          <w:sz w:val="18"/>
          <w:szCs w:val="18"/>
        </w:rPr>
        <w:t xml:space="preserve"> </w:t>
      </w:r>
      <w:r w:rsidRPr="00C87544">
        <w:rPr>
          <w:rFonts w:ascii="Arial" w:hAnsi="Arial" w:cs="Arial"/>
          <w:sz w:val="18"/>
          <w:szCs w:val="18"/>
        </w:rPr>
        <w:t>&gt; Atti generali.</w:t>
      </w:r>
    </w:p>
    <w:p w14:paraId="342B861B" w14:textId="77777777" w:rsidR="00F02CA4" w:rsidRPr="00C87544" w:rsidRDefault="00F02CA4" w:rsidP="00F02CA4">
      <w:pPr>
        <w:pStyle w:val="Predefinito"/>
        <w:pBdr>
          <w:top w:val="single" w:sz="4" w:space="1" w:color="auto"/>
          <w:left w:val="single" w:sz="4" w:space="4" w:color="auto"/>
          <w:bottom w:val="single" w:sz="4" w:space="1" w:color="auto"/>
          <w:right w:val="single" w:sz="4" w:space="4" w:color="auto"/>
        </w:pBdr>
        <w:tabs>
          <w:tab w:val="left" w:pos="360"/>
        </w:tabs>
        <w:spacing w:line="300" w:lineRule="exact"/>
        <w:jc w:val="both"/>
        <w:rPr>
          <w:rFonts w:ascii="Arial" w:hAnsi="Arial" w:cs="Arial"/>
          <w:sz w:val="18"/>
          <w:szCs w:val="18"/>
        </w:rPr>
      </w:pPr>
      <w:r w:rsidRPr="00C87544">
        <w:rPr>
          <w:rFonts w:ascii="Arial" w:hAnsi="Arial" w:cs="Arial"/>
          <w:sz w:val="18"/>
          <w:szCs w:val="18"/>
        </w:rPr>
        <w:t xml:space="preserve">2. il codice disciplinare nel </w:t>
      </w:r>
      <w:r>
        <w:rPr>
          <w:rFonts w:ascii="Arial" w:hAnsi="Arial" w:cs="Arial"/>
          <w:sz w:val="18"/>
          <w:szCs w:val="18"/>
        </w:rPr>
        <w:t>t</w:t>
      </w:r>
      <w:r w:rsidRPr="00C87544">
        <w:rPr>
          <w:rFonts w:ascii="Arial" w:hAnsi="Arial" w:cs="Arial"/>
          <w:sz w:val="18"/>
          <w:szCs w:val="18"/>
        </w:rPr>
        <w:t xml:space="preserve">esto coordinato del </w:t>
      </w:r>
      <w:proofErr w:type="spellStart"/>
      <w:r>
        <w:rPr>
          <w:rFonts w:ascii="Arial" w:hAnsi="Arial" w:cs="Arial"/>
          <w:sz w:val="18"/>
          <w:szCs w:val="18"/>
        </w:rPr>
        <w:t>D</w:t>
      </w:r>
      <w:r w:rsidRPr="00C87544">
        <w:rPr>
          <w:rFonts w:ascii="Arial" w:hAnsi="Arial" w:cs="Arial"/>
          <w:sz w:val="18"/>
          <w:szCs w:val="18"/>
        </w:rPr>
        <w:t>.</w:t>
      </w:r>
      <w:r>
        <w:rPr>
          <w:rFonts w:ascii="Arial" w:hAnsi="Arial" w:cs="Arial"/>
          <w:sz w:val="18"/>
          <w:szCs w:val="18"/>
        </w:rPr>
        <w:t>L</w:t>
      </w:r>
      <w:r w:rsidRPr="00C87544">
        <w:rPr>
          <w:rFonts w:ascii="Arial" w:hAnsi="Arial" w:cs="Arial"/>
          <w:sz w:val="18"/>
          <w:szCs w:val="18"/>
        </w:rPr>
        <w:t>gs.</w:t>
      </w:r>
      <w:proofErr w:type="spellEnd"/>
      <w:r w:rsidRPr="00C87544">
        <w:rPr>
          <w:rFonts w:ascii="Arial" w:hAnsi="Arial" w:cs="Arial"/>
          <w:sz w:val="18"/>
          <w:szCs w:val="18"/>
        </w:rPr>
        <w:t xml:space="preserve"> n. 165/2001 (artt. da 55 a 55-novies) e </w:t>
      </w:r>
      <w:r>
        <w:rPr>
          <w:rFonts w:ascii="Arial" w:hAnsi="Arial" w:cs="Arial"/>
          <w:sz w:val="18"/>
          <w:szCs w:val="18"/>
        </w:rPr>
        <w:t xml:space="preserve">del </w:t>
      </w:r>
      <w:r w:rsidRPr="00C87544">
        <w:rPr>
          <w:rFonts w:ascii="Arial" w:hAnsi="Arial" w:cs="Arial"/>
          <w:sz w:val="18"/>
          <w:szCs w:val="18"/>
        </w:rPr>
        <w:t>C</w:t>
      </w:r>
      <w:r>
        <w:rPr>
          <w:rFonts w:ascii="Arial" w:hAnsi="Arial" w:cs="Arial"/>
          <w:sz w:val="18"/>
          <w:szCs w:val="18"/>
        </w:rPr>
        <w:t>.</w:t>
      </w:r>
      <w:r w:rsidRPr="00C87544">
        <w:rPr>
          <w:rFonts w:ascii="Arial" w:hAnsi="Arial" w:cs="Arial"/>
          <w:sz w:val="18"/>
          <w:szCs w:val="18"/>
        </w:rPr>
        <w:t>C</w:t>
      </w:r>
      <w:r>
        <w:rPr>
          <w:rFonts w:ascii="Arial" w:hAnsi="Arial" w:cs="Arial"/>
          <w:sz w:val="18"/>
          <w:szCs w:val="18"/>
        </w:rPr>
        <w:t>.</w:t>
      </w:r>
      <w:r w:rsidRPr="00C87544">
        <w:rPr>
          <w:rFonts w:ascii="Arial" w:hAnsi="Arial" w:cs="Arial"/>
          <w:sz w:val="18"/>
          <w:szCs w:val="18"/>
        </w:rPr>
        <w:t>N</w:t>
      </w:r>
      <w:r>
        <w:rPr>
          <w:rFonts w:ascii="Arial" w:hAnsi="Arial" w:cs="Arial"/>
          <w:sz w:val="18"/>
          <w:szCs w:val="18"/>
        </w:rPr>
        <w:t>.</w:t>
      </w:r>
      <w:r w:rsidRPr="00C87544">
        <w:rPr>
          <w:rFonts w:ascii="Arial" w:hAnsi="Arial" w:cs="Arial"/>
          <w:sz w:val="18"/>
          <w:szCs w:val="18"/>
        </w:rPr>
        <w:t>L</w:t>
      </w:r>
      <w:r>
        <w:rPr>
          <w:rFonts w:ascii="Arial" w:hAnsi="Arial" w:cs="Arial"/>
          <w:sz w:val="18"/>
          <w:szCs w:val="18"/>
        </w:rPr>
        <w:t>.</w:t>
      </w:r>
      <w:r w:rsidRPr="00C87544">
        <w:rPr>
          <w:rFonts w:ascii="Arial" w:hAnsi="Arial" w:cs="Arial"/>
          <w:sz w:val="18"/>
          <w:szCs w:val="18"/>
        </w:rPr>
        <w:t xml:space="preserve"> Funzioni Locali 21</w:t>
      </w:r>
      <w:r>
        <w:rPr>
          <w:rFonts w:ascii="Arial" w:hAnsi="Arial" w:cs="Arial"/>
          <w:sz w:val="18"/>
          <w:szCs w:val="18"/>
        </w:rPr>
        <w:t xml:space="preserve"> maggio </w:t>
      </w:r>
      <w:r w:rsidRPr="00C87544">
        <w:rPr>
          <w:rFonts w:ascii="Arial" w:hAnsi="Arial" w:cs="Arial"/>
          <w:sz w:val="18"/>
          <w:szCs w:val="18"/>
        </w:rPr>
        <w:t>2018, Titolo VII, artt. 57</w:t>
      </w:r>
      <w:r>
        <w:rPr>
          <w:rFonts w:ascii="Arial" w:hAnsi="Arial" w:cs="Arial"/>
          <w:sz w:val="18"/>
          <w:szCs w:val="18"/>
        </w:rPr>
        <w:t>-</w:t>
      </w:r>
      <w:r w:rsidRPr="00C87544">
        <w:rPr>
          <w:rFonts w:ascii="Arial" w:hAnsi="Arial" w:cs="Arial"/>
          <w:sz w:val="18"/>
          <w:szCs w:val="18"/>
        </w:rPr>
        <w:t xml:space="preserve">63, consultabile nel sito del </w:t>
      </w:r>
      <w:r>
        <w:rPr>
          <w:rFonts w:ascii="Arial" w:hAnsi="Arial" w:cs="Arial"/>
          <w:sz w:val="18"/>
          <w:szCs w:val="18"/>
        </w:rPr>
        <w:t>Comune</w:t>
      </w:r>
      <w:r w:rsidRPr="00C87544">
        <w:rPr>
          <w:rFonts w:ascii="Arial" w:hAnsi="Arial" w:cs="Arial"/>
          <w:sz w:val="18"/>
          <w:szCs w:val="18"/>
        </w:rPr>
        <w:t xml:space="preserve"> al </w:t>
      </w:r>
      <w:r>
        <w:rPr>
          <w:rFonts w:ascii="Arial" w:hAnsi="Arial" w:cs="Arial"/>
          <w:sz w:val="18"/>
          <w:szCs w:val="18"/>
        </w:rPr>
        <w:t>seguente percorso</w:t>
      </w:r>
      <w:r w:rsidRPr="00C87544">
        <w:rPr>
          <w:rFonts w:ascii="Arial" w:hAnsi="Arial" w:cs="Arial"/>
          <w:sz w:val="18"/>
          <w:szCs w:val="18"/>
        </w:rPr>
        <w:t>: Amministrazione trasparente</w:t>
      </w:r>
      <w:r>
        <w:rPr>
          <w:rFonts w:ascii="Arial" w:hAnsi="Arial" w:cs="Arial"/>
          <w:sz w:val="18"/>
          <w:szCs w:val="18"/>
        </w:rPr>
        <w:t xml:space="preserve"> </w:t>
      </w:r>
      <w:r w:rsidRPr="00C87544">
        <w:rPr>
          <w:rFonts w:ascii="Arial" w:hAnsi="Arial" w:cs="Arial"/>
          <w:sz w:val="18"/>
          <w:szCs w:val="18"/>
        </w:rPr>
        <w:t>&gt; Disposizione Generali</w:t>
      </w:r>
      <w:r>
        <w:rPr>
          <w:rFonts w:ascii="Arial" w:hAnsi="Arial" w:cs="Arial"/>
          <w:sz w:val="18"/>
          <w:szCs w:val="18"/>
        </w:rPr>
        <w:t xml:space="preserve"> </w:t>
      </w:r>
      <w:r w:rsidRPr="00C87544">
        <w:rPr>
          <w:rFonts w:ascii="Arial" w:hAnsi="Arial" w:cs="Arial"/>
          <w:sz w:val="18"/>
          <w:szCs w:val="18"/>
        </w:rPr>
        <w:t>&gt; Atti generali;</w:t>
      </w:r>
    </w:p>
    <w:p w14:paraId="04C48E08" w14:textId="77777777" w:rsidR="00F02CA4" w:rsidRPr="00C87544" w:rsidRDefault="00F02CA4" w:rsidP="00F02CA4">
      <w:pPr>
        <w:pStyle w:val="Predefinito"/>
        <w:pBdr>
          <w:top w:val="single" w:sz="4" w:space="1" w:color="auto"/>
          <w:left w:val="single" w:sz="4" w:space="4" w:color="auto"/>
          <w:bottom w:val="single" w:sz="4" w:space="1" w:color="auto"/>
          <w:right w:val="single" w:sz="4" w:space="4" w:color="auto"/>
        </w:pBdr>
        <w:tabs>
          <w:tab w:val="left" w:pos="360"/>
        </w:tabs>
        <w:spacing w:line="300" w:lineRule="exact"/>
        <w:jc w:val="both"/>
        <w:rPr>
          <w:rFonts w:ascii="Arial" w:hAnsi="Arial" w:cs="Arial"/>
          <w:sz w:val="18"/>
          <w:szCs w:val="18"/>
        </w:rPr>
      </w:pPr>
      <w:r w:rsidRPr="00C87544">
        <w:rPr>
          <w:rFonts w:ascii="Arial" w:hAnsi="Arial" w:cs="Arial"/>
          <w:sz w:val="18"/>
          <w:szCs w:val="18"/>
        </w:rPr>
        <w:t>3. le informazioni in materia di tutela della salute e sicurezza dei lavoratori (</w:t>
      </w:r>
      <w:proofErr w:type="spellStart"/>
      <w:r>
        <w:rPr>
          <w:rFonts w:ascii="Arial" w:hAnsi="Arial" w:cs="Arial"/>
          <w:sz w:val="18"/>
          <w:szCs w:val="18"/>
        </w:rPr>
        <w:t>D.Lgs</w:t>
      </w:r>
      <w:r w:rsidRPr="00C87544">
        <w:rPr>
          <w:rFonts w:ascii="Arial" w:hAnsi="Arial" w:cs="Arial"/>
          <w:sz w:val="18"/>
          <w:szCs w:val="18"/>
        </w:rPr>
        <w:t>.</w:t>
      </w:r>
      <w:proofErr w:type="spellEnd"/>
      <w:r w:rsidRPr="00C87544">
        <w:rPr>
          <w:rFonts w:ascii="Arial" w:hAnsi="Arial" w:cs="Arial"/>
          <w:sz w:val="18"/>
          <w:szCs w:val="18"/>
        </w:rPr>
        <w:t xml:space="preserve"> 9 aprile 2008, n. 81) come da verbale di informazione, formazione e addestramento del lavoratore sulle attrezzature di lavoro, firmato dal lavoratore e consegnato al medesimo, di cui una copia resta depositata </w:t>
      </w:r>
      <w:r>
        <w:rPr>
          <w:rFonts w:ascii="Arial" w:hAnsi="Arial" w:cs="Arial"/>
          <w:sz w:val="18"/>
          <w:szCs w:val="18"/>
        </w:rPr>
        <w:t>negli uffici del Servizio personale</w:t>
      </w:r>
      <w:r w:rsidRPr="00C87544">
        <w:rPr>
          <w:rFonts w:ascii="Arial" w:hAnsi="Arial" w:cs="Arial"/>
          <w:sz w:val="18"/>
          <w:szCs w:val="18"/>
        </w:rPr>
        <w:t>.</w:t>
      </w:r>
    </w:p>
    <w:p w14:paraId="038982AE" w14:textId="77777777" w:rsidR="00F02CA4" w:rsidRDefault="00F02CA4" w:rsidP="00F02CA4">
      <w:pPr>
        <w:pStyle w:val="Predefinito"/>
        <w:pBdr>
          <w:top w:val="single" w:sz="4" w:space="1" w:color="auto"/>
          <w:left w:val="single" w:sz="4" w:space="4" w:color="auto"/>
          <w:bottom w:val="single" w:sz="4" w:space="1" w:color="auto"/>
          <w:right w:val="single" w:sz="4" w:space="4" w:color="auto"/>
        </w:pBdr>
        <w:tabs>
          <w:tab w:val="left" w:pos="360"/>
        </w:tabs>
        <w:spacing w:line="300" w:lineRule="exact"/>
        <w:jc w:val="both"/>
        <w:rPr>
          <w:rFonts w:ascii="Arial" w:hAnsi="Arial" w:cs="Arial"/>
          <w:sz w:val="18"/>
          <w:szCs w:val="18"/>
        </w:rPr>
      </w:pPr>
      <w:r w:rsidRPr="00C87544">
        <w:rPr>
          <w:rFonts w:ascii="Arial" w:hAnsi="Arial" w:cs="Arial"/>
          <w:sz w:val="18"/>
          <w:szCs w:val="18"/>
        </w:rPr>
        <w:t xml:space="preserve">Il presente contratto </w:t>
      </w:r>
      <w:r>
        <w:rPr>
          <w:rFonts w:ascii="Arial" w:hAnsi="Arial" w:cs="Arial"/>
          <w:sz w:val="18"/>
          <w:szCs w:val="18"/>
        </w:rPr>
        <w:t xml:space="preserve">è </w:t>
      </w:r>
      <w:r w:rsidRPr="00C87544">
        <w:rPr>
          <w:rFonts w:ascii="Arial" w:hAnsi="Arial" w:cs="Arial"/>
          <w:sz w:val="18"/>
          <w:szCs w:val="18"/>
        </w:rPr>
        <w:t xml:space="preserve">redatto in duplice esemplare, di cui una da conservare nel fascicolo personale del dipendente e l’altro da consegnare al medesimo, </w:t>
      </w:r>
      <w:r>
        <w:rPr>
          <w:rFonts w:ascii="Arial" w:hAnsi="Arial" w:cs="Arial"/>
          <w:sz w:val="18"/>
          <w:szCs w:val="18"/>
        </w:rPr>
        <w:t xml:space="preserve">e sarà </w:t>
      </w:r>
      <w:r w:rsidRPr="00C87544">
        <w:rPr>
          <w:rFonts w:ascii="Arial" w:hAnsi="Arial" w:cs="Arial"/>
          <w:sz w:val="18"/>
          <w:szCs w:val="18"/>
        </w:rPr>
        <w:t xml:space="preserve">sottoposto alla registrazione solo in caso d’uso. </w:t>
      </w:r>
    </w:p>
    <w:p w14:paraId="4D670269" w14:textId="77777777" w:rsidR="00F02CA4" w:rsidRPr="00C87544" w:rsidRDefault="00F02CA4" w:rsidP="00F02CA4">
      <w:pPr>
        <w:pStyle w:val="Predefinito"/>
        <w:pBdr>
          <w:top w:val="single" w:sz="4" w:space="1" w:color="auto"/>
          <w:left w:val="single" w:sz="4" w:space="4" w:color="auto"/>
          <w:bottom w:val="single" w:sz="4" w:space="1" w:color="auto"/>
          <w:right w:val="single" w:sz="4" w:space="4" w:color="auto"/>
        </w:pBdr>
        <w:tabs>
          <w:tab w:val="left" w:pos="360"/>
        </w:tabs>
        <w:spacing w:line="300" w:lineRule="exact"/>
        <w:jc w:val="both"/>
        <w:rPr>
          <w:rFonts w:ascii="Arial" w:hAnsi="Arial" w:cs="Arial"/>
          <w:sz w:val="18"/>
          <w:szCs w:val="18"/>
        </w:rPr>
      </w:pPr>
      <w:r w:rsidRPr="00C87544">
        <w:rPr>
          <w:rFonts w:ascii="Arial" w:hAnsi="Arial" w:cs="Arial"/>
          <w:sz w:val="18"/>
          <w:szCs w:val="18"/>
        </w:rPr>
        <w:t>Esso fa stato tra le parti e ha forza di legge.</w:t>
      </w:r>
    </w:p>
    <w:p w14:paraId="03D44EA4" w14:textId="77777777" w:rsidR="00F02CA4" w:rsidRDefault="00F02CA4" w:rsidP="00F02CA4">
      <w:pPr>
        <w:pStyle w:val="Predefinito"/>
        <w:tabs>
          <w:tab w:val="left" w:pos="360"/>
        </w:tabs>
        <w:spacing w:line="300" w:lineRule="exact"/>
        <w:jc w:val="both"/>
      </w:pPr>
    </w:p>
    <w:p w14:paraId="02D98A8D" w14:textId="77777777" w:rsidR="00F02CA4" w:rsidRDefault="00F02CA4" w:rsidP="00F02CA4">
      <w:pPr>
        <w:pStyle w:val="Predefinito"/>
        <w:tabs>
          <w:tab w:val="left" w:pos="360"/>
        </w:tabs>
        <w:spacing w:line="300" w:lineRule="exact"/>
        <w:jc w:val="both"/>
      </w:pPr>
      <w:r>
        <w:rPr>
          <w:rFonts w:ascii="Arial" w:hAnsi="Arial"/>
          <w:sz w:val="20"/>
        </w:rPr>
        <w:t>Letto, confermato e sottoscritto.</w:t>
      </w:r>
    </w:p>
    <w:p w14:paraId="6EA4F3B3" w14:textId="4F7EE350" w:rsidR="00F02CA4" w:rsidRDefault="00F02CA4" w:rsidP="00F02CA4">
      <w:pPr>
        <w:pStyle w:val="Predefinito"/>
        <w:tabs>
          <w:tab w:val="left" w:pos="360"/>
        </w:tabs>
        <w:spacing w:line="300" w:lineRule="exact"/>
        <w:jc w:val="both"/>
      </w:pPr>
    </w:p>
    <w:p w14:paraId="51E3504C" w14:textId="1469C658" w:rsidR="004673D6" w:rsidRPr="004673D6" w:rsidRDefault="004673D6" w:rsidP="00F02CA4">
      <w:pPr>
        <w:pStyle w:val="Predefinito"/>
        <w:tabs>
          <w:tab w:val="left" w:pos="360"/>
        </w:tabs>
        <w:spacing w:line="300" w:lineRule="exact"/>
        <w:jc w:val="both"/>
        <w:rPr>
          <w:rFonts w:ascii="Arial" w:hAnsi="Arial"/>
          <w:sz w:val="20"/>
        </w:rPr>
      </w:pPr>
      <w:r w:rsidRPr="004673D6">
        <w:rPr>
          <w:rFonts w:ascii="Arial" w:hAnsi="Arial"/>
          <w:sz w:val="20"/>
        </w:rPr>
        <w:t>Palau, ____________________</w:t>
      </w:r>
    </w:p>
    <w:p w14:paraId="38EAD963" w14:textId="24A28661" w:rsidR="004673D6" w:rsidRDefault="004673D6" w:rsidP="00F02CA4">
      <w:pPr>
        <w:pStyle w:val="Predefinito"/>
        <w:tabs>
          <w:tab w:val="left" w:pos="360"/>
        </w:tabs>
        <w:spacing w:line="300" w:lineRule="exact"/>
        <w:jc w:val="both"/>
      </w:pPr>
    </w:p>
    <w:p w14:paraId="0A0A01CC" w14:textId="3CF39852" w:rsidR="004673D6" w:rsidRDefault="004673D6" w:rsidP="00F02CA4">
      <w:pPr>
        <w:pStyle w:val="Predefinito"/>
        <w:tabs>
          <w:tab w:val="left" w:pos="360"/>
        </w:tabs>
        <w:spacing w:line="300" w:lineRule="exact"/>
        <w:jc w:val="both"/>
      </w:pPr>
    </w:p>
    <w:p w14:paraId="682757E1" w14:textId="77777777" w:rsidR="004673D6" w:rsidRDefault="004673D6" w:rsidP="00F02CA4">
      <w:pPr>
        <w:pStyle w:val="Predefinito"/>
        <w:tabs>
          <w:tab w:val="left" w:pos="360"/>
        </w:tabs>
        <w:spacing w:line="300" w:lineRule="exact"/>
        <w:jc w:val="both"/>
      </w:pPr>
    </w:p>
    <w:p w14:paraId="39BFD6EA" w14:textId="6004A15D" w:rsidR="00F02CA4" w:rsidRDefault="004673D6" w:rsidP="00F02CA4">
      <w:pPr>
        <w:pStyle w:val="Predefinito"/>
        <w:tabs>
          <w:tab w:val="center" w:pos="2160"/>
          <w:tab w:val="center" w:pos="7440"/>
        </w:tabs>
        <w:spacing w:line="300" w:lineRule="exact"/>
        <w:rPr>
          <w:rFonts w:ascii="Arial" w:hAnsi="Arial"/>
          <w:sz w:val="20"/>
        </w:rPr>
      </w:pPr>
      <w:r>
        <w:rPr>
          <w:rFonts w:ascii="Arial" w:hAnsi="Arial"/>
          <w:sz w:val="20"/>
        </w:rPr>
        <w:t xml:space="preserve">Il </w:t>
      </w:r>
      <w:r w:rsidR="00F02CA4">
        <w:rPr>
          <w:rFonts w:ascii="Arial" w:hAnsi="Arial"/>
          <w:sz w:val="20"/>
        </w:rPr>
        <w:t xml:space="preserve">Responsabile del </w:t>
      </w:r>
      <w:r>
        <w:rPr>
          <w:rFonts w:ascii="Arial" w:hAnsi="Arial"/>
          <w:sz w:val="20"/>
        </w:rPr>
        <w:t>Settore</w:t>
      </w:r>
      <w:r w:rsidR="009934E9">
        <w:rPr>
          <w:rFonts w:ascii="Arial" w:hAnsi="Arial"/>
          <w:sz w:val="20"/>
        </w:rPr>
        <w:t xml:space="preserve"> Socio -Culturale</w:t>
      </w:r>
      <w:r>
        <w:rPr>
          <w:rFonts w:ascii="Arial" w:hAnsi="Arial"/>
          <w:sz w:val="20"/>
        </w:rPr>
        <w:tab/>
      </w:r>
      <w:r w:rsidR="009934E9">
        <w:rPr>
          <w:rFonts w:ascii="Arial" w:hAnsi="Arial"/>
          <w:sz w:val="20"/>
        </w:rPr>
        <w:t xml:space="preserve">La </w:t>
      </w:r>
      <w:r>
        <w:rPr>
          <w:rFonts w:ascii="Arial" w:hAnsi="Arial"/>
          <w:sz w:val="20"/>
        </w:rPr>
        <w:t>dipendente</w:t>
      </w:r>
    </w:p>
    <w:p w14:paraId="2CAF5071" w14:textId="2362A5B5" w:rsidR="009934E9" w:rsidRDefault="009934E9" w:rsidP="00F02CA4">
      <w:pPr>
        <w:pStyle w:val="Predefinito"/>
        <w:tabs>
          <w:tab w:val="center" w:pos="2160"/>
          <w:tab w:val="center" w:pos="7440"/>
        </w:tabs>
        <w:spacing w:line="300" w:lineRule="exact"/>
      </w:pPr>
      <w:r>
        <w:rPr>
          <w:rFonts w:ascii="Arial" w:hAnsi="Arial"/>
          <w:sz w:val="20"/>
        </w:rPr>
        <w:tab/>
      </w:r>
      <w:r>
        <w:rPr>
          <w:rFonts w:ascii="Arial" w:hAnsi="Arial"/>
          <w:sz w:val="20"/>
        </w:rPr>
        <w:tab/>
        <w:t>________________</w:t>
      </w:r>
    </w:p>
    <w:p w14:paraId="5D32CBC8" w14:textId="4E317D77" w:rsidR="00F02CA4" w:rsidRPr="004673D6" w:rsidRDefault="004673D6" w:rsidP="00F02CA4">
      <w:pPr>
        <w:pStyle w:val="Predefinito"/>
        <w:tabs>
          <w:tab w:val="center" w:pos="2160"/>
          <w:tab w:val="center" w:pos="7440"/>
        </w:tabs>
        <w:spacing w:line="300" w:lineRule="exact"/>
        <w:jc w:val="both"/>
        <w:rPr>
          <w:rFonts w:ascii="Arial" w:hAnsi="Arial"/>
          <w:sz w:val="20"/>
        </w:rPr>
      </w:pPr>
      <w:r>
        <w:rPr>
          <w:rFonts w:ascii="Arial" w:hAnsi="Arial"/>
          <w:sz w:val="20"/>
        </w:rPr>
        <w:t xml:space="preserve">           </w:t>
      </w:r>
      <w:r w:rsidR="00D615BC">
        <w:rPr>
          <w:rFonts w:ascii="Arial" w:hAnsi="Arial"/>
          <w:sz w:val="20"/>
        </w:rPr>
        <w:t>___________</w:t>
      </w:r>
      <w:r>
        <w:rPr>
          <w:rFonts w:ascii="Arial" w:hAnsi="Arial"/>
          <w:sz w:val="20"/>
        </w:rPr>
        <w:t xml:space="preserve"> </w:t>
      </w:r>
      <w:r>
        <w:rPr>
          <w:rFonts w:ascii="Arial" w:hAnsi="Arial"/>
          <w:sz w:val="20"/>
        </w:rPr>
        <w:tab/>
      </w:r>
      <w:r w:rsidR="00D615BC">
        <w:rPr>
          <w:rFonts w:ascii="Arial" w:hAnsi="Arial"/>
          <w:sz w:val="20"/>
        </w:rPr>
        <w:t>_______</w:t>
      </w:r>
    </w:p>
    <w:sectPr w:rsidR="00F02CA4" w:rsidRPr="004673D6">
      <w:footerReference w:type="default" r:id="rId7"/>
      <w:headerReference w:type="first" r:id="rId8"/>
      <w:footerReference w:type="first" r:id="rId9"/>
      <w:type w:val="continuous"/>
      <w:pgSz w:w="11906" w:h="16838"/>
      <w:pgMar w:top="1134" w:right="1134" w:bottom="1134" w:left="1134" w:header="709" w:footer="873" w:gutter="0"/>
      <w:cols w:space="709"/>
      <w:formProt w:val="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FD7A5" w14:textId="77777777" w:rsidR="00351712" w:rsidRDefault="00351712">
      <w:r>
        <w:separator/>
      </w:r>
    </w:p>
  </w:endnote>
  <w:endnote w:type="continuationSeparator" w:id="0">
    <w:p w14:paraId="7B9F5641" w14:textId="77777777" w:rsidR="00351712" w:rsidRDefault="00351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altName w:val="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B634F" w14:textId="77777777" w:rsidR="001D116B" w:rsidRDefault="001D116B">
    <w:pPr>
      <w:pStyle w:val="Pidipagina"/>
      <w:framePr w:w="380" w:h="23" w:wrap="auto" w:vAnchor="text" w:hAnchor="text" w:xAlign="center" w:y="1"/>
      <w:suppressLineNumbers w:val="0"/>
      <w:tabs>
        <w:tab w:val="clear" w:pos="4819"/>
        <w:tab w:val="clear" w:pos="9638"/>
        <w:tab w:val="center" w:pos="4320"/>
        <w:tab w:val="right" w:pos="8640"/>
      </w:tabs>
    </w:pPr>
    <w:r>
      <w:rPr>
        <w:sz w:val="20"/>
        <w:szCs w:val="20"/>
      </w:rPr>
      <w:fldChar w:fldCharType="begin"/>
    </w:r>
    <w:r>
      <w:rPr>
        <w:sz w:val="20"/>
        <w:szCs w:val="20"/>
      </w:rPr>
      <w:instrText xml:space="preserve"> PAGE \*ARABIC </w:instrText>
    </w:r>
    <w:r>
      <w:rPr>
        <w:sz w:val="20"/>
        <w:szCs w:val="20"/>
      </w:rPr>
      <w:fldChar w:fldCharType="separate"/>
    </w:r>
    <w:r w:rsidR="00DD0897">
      <w:rPr>
        <w:noProof/>
        <w:sz w:val="20"/>
        <w:szCs w:val="20"/>
      </w:rPr>
      <w:t>4</w:t>
    </w:r>
    <w:r>
      <w:rPr>
        <w:sz w:val="20"/>
        <w:szCs w:val="20"/>
      </w:rPr>
      <w:fldChar w:fldCharType="end"/>
    </w:r>
  </w:p>
  <w:p w14:paraId="7DDD9FF8" w14:textId="77777777" w:rsidR="001D116B" w:rsidRDefault="001D116B">
    <w:pPr>
      <w:pStyle w:val="Pidipagina"/>
      <w:suppressLineNumbers w:val="0"/>
      <w:tabs>
        <w:tab w:val="clear" w:pos="4819"/>
        <w:tab w:val="clear" w:pos="9638"/>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C3357" w14:textId="42614FB7" w:rsidR="001D116B" w:rsidRPr="00B47AE0" w:rsidRDefault="00B47AE0" w:rsidP="00B47AE0">
    <w:pPr>
      <w:pStyle w:val="Pidipagina"/>
      <w:rPr>
        <w:rFonts w:ascii="Arial" w:hAnsi="Arial" w:cs="Arial"/>
        <w:sz w:val="16"/>
        <w:szCs w:val="16"/>
      </w:rPr>
    </w:pPr>
    <w:r w:rsidRPr="00B47AE0">
      <w:rPr>
        <w:rFonts w:ascii="Arial" w:hAnsi="Arial" w:cs="Arial"/>
        <w:sz w:val="16"/>
        <w:szCs w:val="16"/>
      </w:rPr>
      <w:t>Contratto di lavoro a tempo indeterminato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A4787" w14:textId="77777777" w:rsidR="00351712" w:rsidRDefault="00351712">
      <w:r>
        <w:separator/>
      </w:r>
    </w:p>
  </w:footnote>
  <w:footnote w:type="continuationSeparator" w:id="0">
    <w:p w14:paraId="39932C1B" w14:textId="77777777" w:rsidR="00351712" w:rsidRDefault="00351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E4899" w14:textId="6E9A9E60" w:rsidR="00B47AE0" w:rsidRDefault="00B47AE0" w:rsidP="00B47AE0">
    <w:pPr>
      <w:pStyle w:val="Intestazione"/>
      <w:jc w:val="center"/>
    </w:pPr>
    <w:r w:rsidRPr="00F34184">
      <w:rPr>
        <w:rFonts w:ascii="Arial" w:hAnsi="Arial" w:cs="Arial"/>
        <w:noProof/>
        <w:sz w:val="16"/>
        <w:szCs w:val="16"/>
      </w:rPr>
      <w:drawing>
        <wp:inline distT="0" distB="0" distL="0" distR="0" wp14:anchorId="679477C6" wp14:editId="45C3D41A">
          <wp:extent cx="354330" cy="389763"/>
          <wp:effectExtent l="19050" t="0" r="7620" b="0"/>
          <wp:docPr id="1" name="Immagine 1" descr="sicom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com33"/>
                  <pic:cNvPicPr>
                    <a:picLocks noChangeAspect="1" noChangeArrowheads="1"/>
                  </pic:cNvPicPr>
                </pic:nvPicPr>
                <pic:blipFill>
                  <a:blip r:embed="rId1" cstate="print"/>
                  <a:srcRect/>
                  <a:stretch>
                    <a:fillRect/>
                  </a:stretch>
                </pic:blipFill>
                <pic:spPr bwMode="auto">
                  <a:xfrm>
                    <a:off x="0" y="0"/>
                    <a:ext cx="354330" cy="389763"/>
                  </a:xfrm>
                  <a:prstGeom prst="rect">
                    <a:avLst/>
                  </a:prstGeom>
                  <a:noFill/>
                  <a:ln w="9525">
                    <a:noFill/>
                    <a:miter lim="800000"/>
                    <a:headEnd/>
                    <a:tailEnd/>
                  </a:ln>
                </pic:spPr>
              </pic:pic>
            </a:graphicData>
          </a:graphic>
        </wp:inline>
      </w:drawing>
    </w:r>
    <w:r w:rsidRPr="00F34184">
      <w:rPr>
        <w:rFonts w:ascii="Arial" w:hAnsi="Arial" w:cs="Arial"/>
        <w:noProof/>
        <w:sz w:val="16"/>
        <w:szCs w:val="16"/>
      </w:rPr>
      <w:drawing>
        <wp:inline distT="0" distB="0" distL="0" distR="0" wp14:anchorId="3CBAC63B" wp14:editId="64539AED">
          <wp:extent cx="1040130" cy="333937"/>
          <wp:effectExtent l="19050" t="0" r="7620" b="0"/>
          <wp:docPr id="2" name="Immagine 2" descr="uffici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fficio01"/>
                  <pic:cNvPicPr>
                    <a:picLocks noChangeAspect="1" noChangeArrowheads="1"/>
                  </pic:cNvPicPr>
                </pic:nvPicPr>
                <pic:blipFill>
                  <a:blip r:embed="rId2" cstate="print"/>
                  <a:srcRect/>
                  <a:stretch>
                    <a:fillRect/>
                  </a:stretch>
                </pic:blipFill>
                <pic:spPr bwMode="auto">
                  <a:xfrm>
                    <a:off x="0" y="0"/>
                    <a:ext cx="1040130" cy="333937"/>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ind w:left="1440" w:hanging="360"/>
      </w:pPr>
      <w:rPr>
        <w:rFonts w:ascii="Times" w:hAnsi="Times"/>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0000002"/>
    <w:lvl w:ilvl="0">
      <w:numFmt w:val="bullet"/>
      <w:lvlText w:val=""/>
      <w:lvlJc w:val="left"/>
      <w:pPr>
        <w:ind w:left="1440" w:hanging="360"/>
      </w:pPr>
      <w:rPr>
        <w:rFonts w:ascii="Times" w:hAnsi="Times"/>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3"/>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3" w15:restartNumberingAfterBreak="0">
    <w:nsid w:val="00000004"/>
    <w:multiLevelType w:val="multilevel"/>
    <w:tmpl w:val="00000004"/>
    <w:lvl w:ilvl="0">
      <w:start w:val="1"/>
      <w:numFmt w:val="decimal"/>
      <w:lvlText w:val=""/>
      <w:lvlJc w:val="left"/>
      <w:pPr>
        <w:ind w:left="432" w:hanging="432"/>
      </w:pPr>
      <w:rPr>
        <w:rFonts w:cs="Times New Roman"/>
      </w:rPr>
    </w:lvl>
    <w:lvl w:ilvl="1">
      <w:start w:val="1"/>
      <w:numFmt w:val="decimal"/>
      <w:lvlText w:val=""/>
      <w:lvlJc w:val="left"/>
      <w:pPr>
        <w:ind w:left="576" w:hanging="576"/>
      </w:pPr>
      <w:rPr>
        <w:rFonts w:cs="Times New Roman"/>
      </w:rPr>
    </w:lvl>
    <w:lvl w:ilvl="2">
      <w:start w:val="1"/>
      <w:numFmt w:val="decimal"/>
      <w:lvlText w:val=""/>
      <w:lvlJc w:val="left"/>
      <w:pPr>
        <w:ind w:left="720" w:hanging="720"/>
      </w:pPr>
      <w:rPr>
        <w:rFonts w:cs="Times New Roman"/>
      </w:rPr>
    </w:lvl>
    <w:lvl w:ilvl="3">
      <w:start w:val="1"/>
      <w:numFmt w:val="decimal"/>
      <w:lvlText w:val=""/>
      <w:lvlJc w:val="left"/>
      <w:pPr>
        <w:ind w:left="864" w:hanging="864"/>
      </w:pPr>
      <w:rPr>
        <w:rFonts w:cs="Times New Roman"/>
      </w:rPr>
    </w:lvl>
    <w:lvl w:ilvl="4">
      <w:start w:val="1"/>
      <w:numFmt w:val="decimal"/>
      <w:lvlText w:val=""/>
      <w:lvlJc w:val="left"/>
      <w:pPr>
        <w:ind w:left="1008" w:hanging="1008"/>
      </w:pPr>
      <w:rPr>
        <w:rFonts w:cs="Times New Roman"/>
      </w:rPr>
    </w:lvl>
    <w:lvl w:ilvl="5">
      <w:start w:val="1"/>
      <w:numFmt w:val="decimal"/>
      <w:lvlText w:val=""/>
      <w:lvlJc w:val="left"/>
      <w:pPr>
        <w:ind w:left="1152" w:hanging="1152"/>
      </w:pPr>
      <w:rPr>
        <w:rFonts w:cs="Times New Roman"/>
      </w:rPr>
    </w:lvl>
    <w:lvl w:ilvl="6">
      <w:start w:val="1"/>
      <w:numFmt w:val="decimal"/>
      <w:lvlText w:val=""/>
      <w:lvlJc w:val="left"/>
      <w:pPr>
        <w:ind w:left="1296" w:hanging="1296"/>
      </w:pPr>
      <w:rPr>
        <w:rFonts w:cs="Times New Roman"/>
      </w:rPr>
    </w:lvl>
    <w:lvl w:ilvl="7">
      <w:start w:val="1"/>
      <w:numFmt w:val="decimal"/>
      <w:lvlText w:val=""/>
      <w:lvlJc w:val="left"/>
      <w:pPr>
        <w:ind w:left="1440" w:hanging="1440"/>
      </w:pPr>
      <w:rPr>
        <w:rFonts w:cs="Times New Roman"/>
      </w:rPr>
    </w:lvl>
    <w:lvl w:ilvl="8">
      <w:start w:val="1"/>
      <w:numFmt w:val="decimal"/>
      <w:lvlText w:val=""/>
      <w:lvlJc w:val="left"/>
      <w:pPr>
        <w:ind w:left="1584" w:hanging="1584"/>
      </w:pPr>
      <w:rPr>
        <w:rFonts w:cs="Times New Roman"/>
      </w:rPr>
    </w:lvl>
  </w:abstractNum>
  <w:num w:numId="1" w16cid:durableId="1860315017">
    <w:abstractNumId w:val="0"/>
  </w:num>
  <w:num w:numId="2" w16cid:durableId="470640475">
    <w:abstractNumId w:val="1"/>
  </w:num>
  <w:num w:numId="3" w16cid:durableId="1815559772">
    <w:abstractNumId w:val="2"/>
  </w:num>
  <w:num w:numId="4" w16cid:durableId="9926843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0"/>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6FC"/>
    <w:rsid w:val="00056015"/>
    <w:rsid w:val="00074F58"/>
    <w:rsid w:val="000A0CCF"/>
    <w:rsid w:val="000A0F7B"/>
    <w:rsid w:val="00100441"/>
    <w:rsid w:val="001268B3"/>
    <w:rsid w:val="00140EC7"/>
    <w:rsid w:val="0017322A"/>
    <w:rsid w:val="001C44A9"/>
    <w:rsid w:val="001D116B"/>
    <w:rsid w:val="00262EB4"/>
    <w:rsid w:val="0026361A"/>
    <w:rsid w:val="002A3F40"/>
    <w:rsid w:val="002B0AC7"/>
    <w:rsid w:val="00325E29"/>
    <w:rsid w:val="00351712"/>
    <w:rsid w:val="003663F6"/>
    <w:rsid w:val="003761B8"/>
    <w:rsid w:val="004029C1"/>
    <w:rsid w:val="00451D29"/>
    <w:rsid w:val="004543BE"/>
    <w:rsid w:val="004673D6"/>
    <w:rsid w:val="004923AB"/>
    <w:rsid w:val="004C0DA3"/>
    <w:rsid w:val="005137C5"/>
    <w:rsid w:val="0053518F"/>
    <w:rsid w:val="00545F82"/>
    <w:rsid w:val="005542E3"/>
    <w:rsid w:val="005D688C"/>
    <w:rsid w:val="0062394B"/>
    <w:rsid w:val="00630C29"/>
    <w:rsid w:val="00671023"/>
    <w:rsid w:val="006C6166"/>
    <w:rsid w:val="0071376D"/>
    <w:rsid w:val="007E5659"/>
    <w:rsid w:val="00822F98"/>
    <w:rsid w:val="00833940"/>
    <w:rsid w:val="009934E9"/>
    <w:rsid w:val="009F4EE3"/>
    <w:rsid w:val="00A01725"/>
    <w:rsid w:val="00A4227B"/>
    <w:rsid w:val="00A55E4E"/>
    <w:rsid w:val="00A63393"/>
    <w:rsid w:val="00A646FC"/>
    <w:rsid w:val="00B47AE0"/>
    <w:rsid w:val="00B52282"/>
    <w:rsid w:val="00BE029E"/>
    <w:rsid w:val="00C47819"/>
    <w:rsid w:val="00C549B2"/>
    <w:rsid w:val="00C87544"/>
    <w:rsid w:val="00CA455B"/>
    <w:rsid w:val="00D00DFE"/>
    <w:rsid w:val="00D615BC"/>
    <w:rsid w:val="00DD0897"/>
    <w:rsid w:val="00E26CAE"/>
    <w:rsid w:val="00E6702F"/>
    <w:rsid w:val="00E8216D"/>
    <w:rsid w:val="00EA0E19"/>
    <w:rsid w:val="00F02CA4"/>
    <w:rsid w:val="00F047CD"/>
    <w:rsid w:val="00F11975"/>
    <w:rsid w:val="00F52C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9FC8C4"/>
  <w14:defaultImageDpi w14:val="0"/>
  <w15:docId w15:val="{8A4163A5-CAB6-45FE-98C6-D3A34F7F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lsdException w:name="header" w:semiHidden="1"/>
    <w:lsdException w:name="footer" w:semiHidden="1"/>
    <w:lsdException w:name="caption" w:qFormat="1"/>
    <w:lsdException w:name="footnote reference" w:semiHidden="1"/>
    <w:lsdException w:name="page number" w:semiHidden="1"/>
    <w:lsdException w:name="endnote reference" w:semiHidden="1"/>
    <w:lsdException w:name="List"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Title" w:uiPriority="10" w:qFormat="1"/>
    <w:lsdException w:name="Default Paragraph Font" w:semiHidden="1"/>
    <w:lsdException w:name="Body Text Indent" w:uiPriority="0"/>
    <w:lsdException w:name="Subtitle" w:uiPriority="11" w:qFormat="1"/>
    <w:lsdException w:name="Body Text 2" w:semiHidden="1"/>
    <w:lsdException w:name="Body Text 3" w:semiHidden="1"/>
    <w:lsdException w:name="Body Text Indent 2" w:semiHidden="1"/>
    <w:lsdException w:name="Body Text Indent 3" w:semiHidden="1"/>
    <w:lsdException w:name="Block Text" w:semiHidden="1"/>
    <w:lsdException w:name="Strong" w:uiPriority="22" w:qFormat="1"/>
    <w:lsdException w:name="Emphasis" w:uiPriority="20" w:qFormat="1"/>
    <w:lsdException w:name="Normal (Web)" w:semiHidden="1" w:uiPriority="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pPr>
      <w:autoSpaceDE w:val="0"/>
      <w:autoSpaceDN w:val="0"/>
    </w:pPr>
    <w:rPr>
      <w:lang w:eastAsia="en-US"/>
    </w:rPr>
  </w:style>
  <w:style w:type="paragraph" w:styleId="Titolo1">
    <w:name w:val="heading 1"/>
    <w:basedOn w:val="Predefinito"/>
    <w:next w:val="Predefinito"/>
    <w:link w:val="Titolo1Carattere"/>
    <w:uiPriority w:val="99"/>
    <w:qFormat/>
    <w:pPr>
      <w:keepNext/>
      <w:spacing w:before="40"/>
      <w:jc w:val="center"/>
      <w:outlineLvl w:val="0"/>
    </w:pPr>
    <w:rPr>
      <w:rFonts w:ascii="Arial" w:hAnsi="Arial" w:cs="Arial"/>
      <w:i/>
      <w:iCs/>
      <w:kern w:val="0"/>
      <w:sz w:val="16"/>
      <w:szCs w:val="16"/>
    </w:rPr>
  </w:style>
  <w:style w:type="paragraph" w:styleId="Titolo2">
    <w:name w:val="heading 2"/>
    <w:basedOn w:val="Predefinito"/>
    <w:next w:val="Predefinito"/>
    <w:link w:val="Titolo2Carattere"/>
    <w:uiPriority w:val="99"/>
    <w:qFormat/>
    <w:pPr>
      <w:keepNext/>
      <w:numPr>
        <w:ilvl w:val="1"/>
      </w:numPr>
      <w:jc w:val="center"/>
      <w:outlineLvl w:val="1"/>
    </w:pPr>
    <w:rPr>
      <w:rFonts w:ascii="Arial" w:hAnsi="Arial" w:cs="Arial"/>
      <w:b/>
      <w:bCs/>
      <w:kern w:val="0"/>
      <w:sz w:val="22"/>
      <w:szCs w:val="22"/>
      <w:u w:val="single"/>
    </w:rPr>
  </w:style>
  <w:style w:type="paragraph" w:styleId="Titolo3">
    <w:name w:val="heading 3"/>
    <w:basedOn w:val="Predefinito"/>
    <w:next w:val="Predefinito"/>
    <w:link w:val="Titolo3Carattere"/>
    <w:uiPriority w:val="99"/>
    <w:qFormat/>
    <w:pPr>
      <w:keepNext/>
      <w:numPr>
        <w:ilvl w:val="2"/>
      </w:numPr>
      <w:spacing w:line="360" w:lineRule="auto"/>
      <w:jc w:val="center"/>
      <w:outlineLvl w:val="2"/>
    </w:pPr>
    <w:rPr>
      <w:rFonts w:ascii="Arial" w:hAnsi="Arial" w:cs="Arial"/>
      <w:b/>
      <w:bCs/>
      <w:kern w:val="0"/>
      <w:sz w:val="20"/>
      <w:szCs w:val="20"/>
    </w:rPr>
  </w:style>
  <w:style w:type="paragraph" w:styleId="Titolo4">
    <w:name w:val="heading 4"/>
    <w:basedOn w:val="Predefinito"/>
    <w:next w:val="Predefinito"/>
    <w:link w:val="Titolo4Carattere"/>
    <w:uiPriority w:val="99"/>
    <w:qFormat/>
    <w:pPr>
      <w:keepNext/>
      <w:numPr>
        <w:ilvl w:val="3"/>
      </w:numPr>
      <w:tabs>
        <w:tab w:val="left" w:pos="360"/>
      </w:tabs>
      <w:spacing w:line="360" w:lineRule="auto"/>
      <w:ind w:left="360" w:hanging="360"/>
      <w:jc w:val="both"/>
      <w:outlineLvl w:val="3"/>
    </w:pPr>
    <w:rPr>
      <w:rFonts w:ascii="Arial" w:hAnsi="Arial" w:cs="Arial"/>
      <w:b/>
      <w:bCs/>
      <w:kern w:val="0"/>
      <w:sz w:val="20"/>
      <w:szCs w:val="20"/>
      <w:u w:val="single"/>
    </w:rPr>
  </w:style>
  <w:style w:type="paragraph" w:styleId="Titolo5">
    <w:name w:val="heading 5"/>
    <w:basedOn w:val="Predefinito"/>
    <w:next w:val="Predefinito"/>
    <w:link w:val="Titolo5Carattere"/>
    <w:uiPriority w:val="99"/>
    <w:qFormat/>
    <w:pPr>
      <w:keepNext/>
      <w:numPr>
        <w:ilvl w:val="4"/>
      </w:numPr>
      <w:tabs>
        <w:tab w:val="left" w:pos="360"/>
        <w:tab w:val="left" w:pos="720"/>
      </w:tabs>
      <w:spacing w:line="360" w:lineRule="auto"/>
      <w:ind w:left="720" w:hanging="720"/>
      <w:jc w:val="both"/>
      <w:outlineLvl w:val="4"/>
    </w:pPr>
    <w:rPr>
      <w:rFonts w:ascii="Arial" w:hAnsi="Arial" w:cs="Arial"/>
      <w:b/>
      <w:bCs/>
      <w:kern w:val="0"/>
      <w:sz w:val="20"/>
      <w:szCs w:val="20"/>
    </w:rPr>
  </w:style>
  <w:style w:type="paragraph" w:styleId="Titolo6">
    <w:name w:val="heading 6"/>
    <w:basedOn w:val="Predefinito"/>
    <w:next w:val="Predefinito"/>
    <w:link w:val="Titolo6Carattere"/>
    <w:uiPriority w:val="99"/>
    <w:qFormat/>
    <w:pPr>
      <w:keepNext/>
      <w:numPr>
        <w:ilvl w:val="5"/>
      </w:numPr>
      <w:tabs>
        <w:tab w:val="left" w:pos="720"/>
      </w:tabs>
      <w:spacing w:line="360" w:lineRule="auto"/>
      <w:ind w:left="720" w:hanging="720"/>
      <w:jc w:val="both"/>
      <w:outlineLvl w:val="5"/>
    </w:pPr>
    <w:rPr>
      <w:rFonts w:ascii="Arial" w:hAnsi="Arial" w:cs="Arial"/>
      <w:b/>
      <w:bCs/>
      <w:kern w:val="0"/>
      <w:u w:val="single"/>
    </w:rPr>
  </w:style>
  <w:style w:type="paragraph" w:styleId="Titolo7">
    <w:name w:val="heading 7"/>
    <w:basedOn w:val="Predefinito"/>
    <w:next w:val="Predefinito"/>
    <w:link w:val="Titolo7Carattere"/>
    <w:uiPriority w:val="99"/>
    <w:qFormat/>
    <w:pPr>
      <w:keepNext/>
      <w:numPr>
        <w:ilvl w:val="6"/>
      </w:numPr>
      <w:tabs>
        <w:tab w:val="left" w:pos="480"/>
      </w:tabs>
      <w:spacing w:line="360" w:lineRule="auto"/>
      <w:ind w:right="38"/>
      <w:jc w:val="both"/>
      <w:outlineLvl w:val="6"/>
    </w:pPr>
    <w:rPr>
      <w:rFonts w:ascii="Arial" w:hAnsi="Arial" w:cs="Arial"/>
      <w:b/>
      <w:bCs/>
      <w:kern w:val="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link w:val="Titolo2"/>
    <w:uiPriority w:val="9"/>
    <w:semiHidden/>
    <w:locked/>
    <w:rPr>
      <w:rFonts w:asciiTheme="majorHAnsi" w:eastAsiaTheme="majorEastAsia" w:hAnsiTheme="majorHAnsi" w:cs="Times New Roman"/>
      <w:b/>
      <w:bCs/>
      <w:i/>
      <w:iCs/>
      <w:sz w:val="28"/>
      <w:szCs w:val="28"/>
    </w:rPr>
  </w:style>
  <w:style w:type="character" w:customStyle="1" w:styleId="Titolo3Carattere">
    <w:name w:val="Titolo 3 Carattere"/>
    <w:basedOn w:val="Carpredefinitoparagrafo"/>
    <w:link w:val="Titolo3"/>
    <w:uiPriority w:val="9"/>
    <w:semiHidden/>
    <w:locked/>
    <w:rPr>
      <w:rFonts w:asciiTheme="majorHAnsi" w:eastAsiaTheme="majorEastAsia" w:hAnsiTheme="majorHAnsi" w:cs="Times New Roman"/>
      <w:b/>
      <w:bCs/>
      <w:sz w:val="26"/>
      <w:szCs w:val="26"/>
    </w:rPr>
  </w:style>
  <w:style w:type="character" w:customStyle="1" w:styleId="Titolo4Carattere">
    <w:name w:val="Titolo 4 Carattere"/>
    <w:basedOn w:val="Carpredefinitoparagrafo"/>
    <w:link w:val="Titolo4"/>
    <w:uiPriority w:val="9"/>
    <w:semiHidden/>
    <w:locked/>
    <w:rPr>
      <w:rFonts w:asciiTheme="minorHAnsi" w:eastAsiaTheme="minorEastAsia" w:hAnsiTheme="minorHAnsi" w:cs="Times New Roman"/>
      <w:b/>
      <w:bCs/>
      <w:sz w:val="28"/>
      <w:szCs w:val="28"/>
    </w:rPr>
  </w:style>
  <w:style w:type="character" w:customStyle="1" w:styleId="Titolo5Carattere">
    <w:name w:val="Titolo 5 Carattere"/>
    <w:basedOn w:val="Carpredefinitoparagrafo"/>
    <w:link w:val="Titolo5"/>
    <w:uiPriority w:val="9"/>
    <w:semiHidden/>
    <w:locked/>
    <w:rPr>
      <w:rFonts w:asciiTheme="minorHAnsi" w:eastAsiaTheme="minorEastAsia" w:hAnsiTheme="minorHAnsi" w:cs="Times New Roman"/>
      <w:b/>
      <w:bCs/>
      <w:i/>
      <w:iCs/>
      <w:sz w:val="26"/>
      <w:szCs w:val="26"/>
    </w:rPr>
  </w:style>
  <w:style w:type="character" w:customStyle="1" w:styleId="Titolo6Carattere">
    <w:name w:val="Titolo 6 Carattere"/>
    <w:basedOn w:val="Carpredefinitoparagrafo"/>
    <w:link w:val="Titolo6"/>
    <w:uiPriority w:val="9"/>
    <w:semiHidden/>
    <w:locked/>
    <w:rPr>
      <w:rFonts w:asciiTheme="minorHAnsi" w:eastAsiaTheme="minorEastAsia" w:hAnsiTheme="minorHAnsi" w:cs="Times New Roman"/>
      <w:b/>
      <w:bCs/>
      <w:sz w:val="22"/>
      <w:szCs w:val="22"/>
    </w:rPr>
  </w:style>
  <w:style w:type="character" w:customStyle="1" w:styleId="Titolo7Carattere">
    <w:name w:val="Titolo 7 Carattere"/>
    <w:basedOn w:val="Carpredefinitoparagrafo"/>
    <w:link w:val="Titolo7"/>
    <w:uiPriority w:val="9"/>
    <w:semiHidden/>
    <w:locked/>
    <w:rPr>
      <w:rFonts w:asciiTheme="minorHAnsi" w:eastAsiaTheme="minorEastAsia" w:hAnsiTheme="minorHAnsi" w:cs="Times New Roman"/>
      <w:sz w:val="24"/>
      <w:szCs w:val="24"/>
    </w:rPr>
  </w:style>
  <w:style w:type="paragraph" w:customStyle="1" w:styleId="Predefinito">
    <w:name w:val="Predefinito"/>
    <w:pPr>
      <w:widowControl w:val="0"/>
      <w:autoSpaceDE w:val="0"/>
      <w:autoSpaceDN w:val="0"/>
    </w:pPr>
    <w:rPr>
      <w:rFonts w:ascii="Times" w:hAnsi="Times" w:cs="Times"/>
      <w:kern w:val="1"/>
      <w:sz w:val="24"/>
      <w:szCs w:val="24"/>
      <w:lang w:eastAsia="en-US"/>
    </w:rPr>
  </w:style>
  <w:style w:type="character" w:customStyle="1" w:styleId="RTFNum21">
    <w:name w:val="RTF_Num 2 1"/>
    <w:uiPriority w:val="99"/>
    <w:rPr>
      <w:rFonts w:ascii="Symbol" w:hAnsi="Symbol"/>
    </w:rPr>
  </w:style>
  <w:style w:type="character" w:customStyle="1" w:styleId="RTFNum22">
    <w:name w:val="RTF_Num 2 2"/>
    <w:uiPriority w:val="99"/>
    <w:rPr>
      <w:rFonts w:ascii="Courier New" w:hAnsi="Courier New"/>
      <w:lang w:val="x-none" w:eastAsia="x-none"/>
    </w:rPr>
  </w:style>
  <w:style w:type="character" w:customStyle="1" w:styleId="RTFNum23">
    <w:name w:val="RTF_Num 2 3"/>
    <w:uiPriority w:val="99"/>
    <w:rPr>
      <w:rFonts w:ascii="Wingdings" w:hAnsi="Wingdings"/>
      <w:lang w:val="x-none" w:eastAsia="x-none"/>
    </w:rPr>
  </w:style>
  <w:style w:type="character" w:customStyle="1" w:styleId="RTFNum24">
    <w:name w:val="RTF_Num 2 4"/>
    <w:uiPriority w:val="99"/>
    <w:rPr>
      <w:rFonts w:ascii="Symbol" w:hAnsi="Symbol"/>
      <w:lang w:val="x-none" w:eastAsia="x-none"/>
    </w:rPr>
  </w:style>
  <w:style w:type="character" w:customStyle="1" w:styleId="RTFNum25">
    <w:name w:val="RTF_Num 2 5"/>
    <w:uiPriority w:val="99"/>
    <w:rPr>
      <w:rFonts w:ascii="Courier New" w:hAnsi="Courier New"/>
      <w:lang w:val="x-none" w:eastAsia="x-none"/>
    </w:rPr>
  </w:style>
  <w:style w:type="character" w:customStyle="1" w:styleId="RTFNum26">
    <w:name w:val="RTF_Num 2 6"/>
    <w:uiPriority w:val="99"/>
    <w:rPr>
      <w:rFonts w:ascii="Wingdings" w:hAnsi="Wingdings"/>
      <w:lang w:val="x-none" w:eastAsia="x-none"/>
    </w:rPr>
  </w:style>
  <w:style w:type="character" w:customStyle="1" w:styleId="RTFNum27">
    <w:name w:val="RTF_Num 2 7"/>
    <w:uiPriority w:val="99"/>
    <w:rPr>
      <w:rFonts w:ascii="Symbol" w:hAnsi="Symbol"/>
      <w:lang w:val="x-none" w:eastAsia="x-none"/>
    </w:rPr>
  </w:style>
  <w:style w:type="character" w:customStyle="1" w:styleId="RTFNum28">
    <w:name w:val="RTF_Num 2 8"/>
    <w:uiPriority w:val="99"/>
    <w:rPr>
      <w:rFonts w:ascii="Courier New" w:hAnsi="Courier New"/>
      <w:lang w:val="x-none" w:eastAsia="x-none"/>
    </w:rPr>
  </w:style>
  <w:style w:type="character" w:customStyle="1" w:styleId="RTFNum29">
    <w:name w:val="RTF_Num 2 9"/>
    <w:uiPriority w:val="99"/>
    <w:rPr>
      <w:rFonts w:ascii="Wingdings" w:hAnsi="Wingdings"/>
      <w:lang w:val="x-none" w:eastAsia="x-none"/>
    </w:rPr>
  </w:style>
  <w:style w:type="character" w:customStyle="1" w:styleId="RTFNum213">
    <w:name w:val="RTF_Num 2 13"/>
    <w:uiPriority w:val="99"/>
  </w:style>
  <w:style w:type="character" w:customStyle="1" w:styleId="RTFNum212">
    <w:name w:val="RTF_Num 2 12"/>
    <w:uiPriority w:val="99"/>
  </w:style>
  <w:style w:type="character" w:customStyle="1" w:styleId="RTFNum31">
    <w:name w:val="RTF_Num 3 1"/>
    <w:uiPriority w:val="99"/>
  </w:style>
  <w:style w:type="character" w:customStyle="1" w:styleId="RTFNum211">
    <w:name w:val="RTF_Num 2 11"/>
    <w:uiPriority w:val="99"/>
    <w:rPr>
      <w:rFonts w:ascii="Symbol" w:hAnsi="Symbol"/>
      <w:lang w:val="x-none" w:eastAsia="x-none"/>
    </w:rPr>
  </w:style>
  <w:style w:type="character" w:customStyle="1" w:styleId="RTFNum32">
    <w:name w:val="RTF_Num 3 2"/>
    <w:uiPriority w:val="99"/>
  </w:style>
  <w:style w:type="character" w:customStyle="1" w:styleId="RTFNum33">
    <w:name w:val="RTF_Num 3 3"/>
    <w:uiPriority w:val="99"/>
  </w:style>
  <w:style w:type="character" w:customStyle="1" w:styleId="RTFNum34">
    <w:name w:val="RTF_Num 3 4"/>
    <w:uiPriority w:val="99"/>
  </w:style>
  <w:style w:type="character" w:customStyle="1" w:styleId="RTFNum35">
    <w:name w:val="RTF_Num 3 5"/>
    <w:uiPriority w:val="99"/>
  </w:style>
  <w:style w:type="character" w:customStyle="1" w:styleId="RTFNum36">
    <w:name w:val="RTF_Num 3 6"/>
    <w:uiPriority w:val="99"/>
  </w:style>
  <w:style w:type="character" w:customStyle="1" w:styleId="RTFNum37">
    <w:name w:val="RTF_Num 3 7"/>
    <w:uiPriority w:val="99"/>
  </w:style>
  <w:style w:type="character" w:customStyle="1" w:styleId="RTFNum38">
    <w:name w:val="RTF_Num 3 8"/>
    <w:uiPriority w:val="99"/>
  </w:style>
  <w:style w:type="character" w:customStyle="1" w:styleId="RTFNum39">
    <w:name w:val="RTF_Num 3 9"/>
    <w:uiPriority w:val="99"/>
  </w:style>
  <w:style w:type="character" w:customStyle="1" w:styleId="RTFNum310">
    <w:name w:val="RTF_Num 3 10"/>
    <w:uiPriority w:val="99"/>
    <w:rPr>
      <w:rFonts w:ascii="Symbol" w:hAnsi="Symbol"/>
      <w:lang w:val="x-none" w:eastAsia="x-none"/>
    </w:rPr>
  </w:style>
  <w:style w:type="character" w:customStyle="1" w:styleId="RTFNum312">
    <w:name w:val="RTF_Num 3 12"/>
    <w:uiPriority w:val="99"/>
    <w:rPr>
      <w:lang w:val="x-none" w:eastAsia="x-none"/>
    </w:rPr>
  </w:style>
  <w:style w:type="character" w:customStyle="1" w:styleId="RTFNum322">
    <w:name w:val="RTF_Num 3 22"/>
    <w:uiPriority w:val="99"/>
    <w:rPr>
      <w:lang w:val="x-none" w:eastAsia="x-none"/>
    </w:rPr>
  </w:style>
  <w:style w:type="character" w:customStyle="1" w:styleId="RTFNum332">
    <w:name w:val="RTF_Num 3 32"/>
    <w:uiPriority w:val="99"/>
    <w:rPr>
      <w:lang w:val="x-none" w:eastAsia="x-none"/>
    </w:rPr>
  </w:style>
  <w:style w:type="character" w:customStyle="1" w:styleId="RTFNum342">
    <w:name w:val="RTF_Num 3 42"/>
    <w:uiPriority w:val="99"/>
    <w:rPr>
      <w:lang w:val="x-none" w:eastAsia="x-none"/>
    </w:rPr>
  </w:style>
  <w:style w:type="character" w:customStyle="1" w:styleId="RTFNum352">
    <w:name w:val="RTF_Num 3 52"/>
    <w:uiPriority w:val="99"/>
    <w:rPr>
      <w:lang w:val="x-none" w:eastAsia="x-none"/>
    </w:rPr>
  </w:style>
  <w:style w:type="character" w:customStyle="1" w:styleId="RTFNum362">
    <w:name w:val="RTF_Num 3 62"/>
    <w:uiPriority w:val="99"/>
    <w:rPr>
      <w:lang w:val="x-none" w:eastAsia="x-none"/>
    </w:rPr>
  </w:style>
  <w:style w:type="character" w:customStyle="1" w:styleId="RTFNum372">
    <w:name w:val="RTF_Num 3 72"/>
    <w:uiPriority w:val="99"/>
    <w:rPr>
      <w:lang w:val="x-none" w:eastAsia="x-none"/>
    </w:rPr>
  </w:style>
  <w:style w:type="character" w:customStyle="1" w:styleId="RTFNum382">
    <w:name w:val="RTF_Num 3 82"/>
    <w:uiPriority w:val="99"/>
    <w:rPr>
      <w:lang w:val="x-none" w:eastAsia="x-none"/>
    </w:rPr>
  </w:style>
  <w:style w:type="character" w:customStyle="1" w:styleId="RTFNum392">
    <w:name w:val="RTF_Num 3 92"/>
    <w:uiPriority w:val="99"/>
    <w:rPr>
      <w:lang w:val="x-none" w:eastAsia="x-none"/>
    </w:rPr>
  </w:style>
  <w:style w:type="character" w:customStyle="1" w:styleId="RTFNum311">
    <w:name w:val="RTF_Num 3 11"/>
    <w:uiPriority w:val="99"/>
    <w:rPr>
      <w:lang w:val="x-none" w:eastAsia="x-none"/>
    </w:rPr>
  </w:style>
  <w:style w:type="character" w:customStyle="1" w:styleId="RTFNum321">
    <w:name w:val="RTF_Num 3 21"/>
    <w:uiPriority w:val="99"/>
    <w:rPr>
      <w:lang w:val="x-none" w:eastAsia="x-none"/>
    </w:rPr>
  </w:style>
  <w:style w:type="character" w:customStyle="1" w:styleId="RTFNum331">
    <w:name w:val="RTF_Num 3 31"/>
    <w:uiPriority w:val="99"/>
    <w:rPr>
      <w:lang w:val="x-none" w:eastAsia="x-none"/>
    </w:rPr>
  </w:style>
  <w:style w:type="character" w:customStyle="1" w:styleId="RTFNum341">
    <w:name w:val="RTF_Num 3 41"/>
    <w:uiPriority w:val="99"/>
    <w:rPr>
      <w:lang w:val="x-none" w:eastAsia="x-none"/>
    </w:rPr>
  </w:style>
  <w:style w:type="character" w:customStyle="1" w:styleId="RTFNum351">
    <w:name w:val="RTF_Num 3 51"/>
    <w:uiPriority w:val="99"/>
    <w:rPr>
      <w:lang w:val="x-none" w:eastAsia="x-none"/>
    </w:rPr>
  </w:style>
  <w:style w:type="character" w:customStyle="1" w:styleId="RTFNum361">
    <w:name w:val="RTF_Num 3 61"/>
    <w:uiPriority w:val="99"/>
    <w:rPr>
      <w:lang w:val="x-none" w:eastAsia="x-none"/>
    </w:rPr>
  </w:style>
  <w:style w:type="character" w:customStyle="1" w:styleId="RTFNum371">
    <w:name w:val="RTF_Num 3 71"/>
    <w:uiPriority w:val="99"/>
    <w:rPr>
      <w:lang w:val="x-none" w:eastAsia="x-none"/>
    </w:rPr>
  </w:style>
  <w:style w:type="character" w:customStyle="1" w:styleId="RTFNum381">
    <w:name w:val="RTF_Num 3 81"/>
    <w:uiPriority w:val="99"/>
    <w:rPr>
      <w:lang w:val="x-none" w:eastAsia="x-none"/>
    </w:rPr>
  </w:style>
  <w:style w:type="character" w:customStyle="1" w:styleId="RTFNum391">
    <w:name w:val="RTF_Num 3 91"/>
    <w:uiPriority w:val="99"/>
    <w:rPr>
      <w:lang w:val="x-none" w:eastAsia="x-none"/>
    </w:rPr>
  </w:style>
  <w:style w:type="character" w:customStyle="1" w:styleId="RTFNum41">
    <w:name w:val="RTF_Num 4 1"/>
    <w:uiPriority w:val="99"/>
  </w:style>
  <w:style w:type="character" w:customStyle="1" w:styleId="RTFNum42">
    <w:name w:val="RTF_Num 4 2"/>
    <w:uiPriority w:val="99"/>
  </w:style>
  <w:style w:type="character" w:customStyle="1" w:styleId="RTFNum43">
    <w:name w:val="RTF_Num 4 3"/>
    <w:uiPriority w:val="99"/>
  </w:style>
  <w:style w:type="character" w:customStyle="1" w:styleId="RTFNum44">
    <w:name w:val="RTF_Num 4 4"/>
    <w:uiPriority w:val="99"/>
  </w:style>
  <w:style w:type="character" w:customStyle="1" w:styleId="RTFNum45">
    <w:name w:val="RTF_Num 4 5"/>
    <w:uiPriority w:val="99"/>
  </w:style>
  <w:style w:type="character" w:customStyle="1" w:styleId="RTFNum46">
    <w:name w:val="RTF_Num 4 6"/>
    <w:uiPriority w:val="99"/>
  </w:style>
  <w:style w:type="character" w:customStyle="1" w:styleId="RTFNum47">
    <w:name w:val="RTF_Num 4 7"/>
    <w:uiPriority w:val="99"/>
  </w:style>
  <w:style w:type="character" w:customStyle="1" w:styleId="RTFNum48">
    <w:name w:val="RTF_Num 4 8"/>
    <w:uiPriority w:val="99"/>
  </w:style>
  <w:style w:type="character" w:customStyle="1" w:styleId="RTFNum49">
    <w:name w:val="RTF_Num 4 9"/>
    <w:uiPriority w:val="99"/>
  </w:style>
  <w:style w:type="character" w:customStyle="1" w:styleId="RTFNum51">
    <w:name w:val="RTF_Num 5 1"/>
    <w:uiPriority w:val="99"/>
    <w:rPr>
      <w:rFonts w:ascii="Wingdings" w:hAnsi="Wingdings"/>
    </w:rPr>
  </w:style>
  <w:style w:type="character" w:customStyle="1" w:styleId="RTFNum61">
    <w:name w:val="RTF_Num 6 1"/>
    <w:uiPriority w:val="99"/>
  </w:style>
  <w:style w:type="character" w:customStyle="1" w:styleId="RTFNum62">
    <w:name w:val="RTF_Num 6 2"/>
    <w:uiPriority w:val="99"/>
  </w:style>
  <w:style w:type="character" w:customStyle="1" w:styleId="RTFNum63">
    <w:name w:val="RTF_Num 6 3"/>
    <w:uiPriority w:val="99"/>
  </w:style>
  <w:style w:type="character" w:customStyle="1" w:styleId="RTFNum64">
    <w:name w:val="RTF_Num 6 4"/>
    <w:uiPriority w:val="99"/>
  </w:style>
  <w:style w:type="character" w:customStyle="1" w:styleId="RTFNum65">
    <w:name w:val="RTF_Num 6 5"/>
    <w:uiPriority w:val="99"/>
  </w:style>
  <w:style w:type="character" w:customStyle="1" w:styleId="RTFNum66">
    <w:name w:val="RTF_Num 6 6"/>
    <w:uiPriority w:val="99"/>
  </w:style>
  <w:style w:type="character" w:customStyle="1" w:styleId="RTFNum67">
    <w:name w:val="RTF_Num 6 7"/>
    <w:uiPriority w:val="99"/>
  </w:style>
  <w:style w:type="character" w:customStyle="1" w:styleId="RTFNum68">
    <w:name w:val="RTF_Num 6 8"/>
    <w:uiPriority w:val="99"/>
  </w:style>
  <w:style w:type="character" w:customStyle="1" w:styleId="RTFNum69">
    <w:name w:val="RTF_Num 6 9"/>
    <w:uiPriority w:val="99"/>
  </w:style>
  <w:style w:type="character" w:customStyle="1" w:styleId="RTFNum71">
    <w:name w:val="RTF_Num 7 1"/>
    <w:uiPriority w:val="99"/>
  </w:style>
  <w:style w:type="character" w:customStyle="1" w:styleId="RTFNum72">
    <w:name w:val="RTF_Num 7 2"/>
    <w:uiPriority w:val="99"/>
  </w:style>
  <w:style w:type="character" w:customStyle="1" w:styleId="RTFNum73">
    <w:name w:val="RTF_Num 7 3"/>
    <w:uiPriority w:val="99"/>
  </w:style>
  <w:style w:type="character" w:customStyle="1" w:styleId="RTFNum74">
    <w:name w:val="RTF_Num 7 4"/>
    <w:uiPriority w:val="99"/>
  </w:style>
  <w:style w:type="character" w:customStyle="1" w:styleId="RTFNum75">
    <w:name w:val="RTF_Num 7 5"/>
    <w:uiPriority w:val="99"/>
  </w:style>
  <w:style w:type="character" w:customStyle="1" w:styleId="RTFNum76">
    <w:name w:val="RTF_Num 7 6"/>
    <w:uiPriority w:val="99"/>
  </w:style>
  <w:style w:type="character" w:customStyle="1" w:styleId="RTFNum77">
    <w:name w:val="RTF_Num 7 7"/>
    <w:uiPriority w:val="99"/>
  </w:style>
  <w:style w:type="character" w:customStyle="1" w:styleId="RTFNum78">
    <w:name w:val="RTF_Num 7 8"/>
    <w:uiPriority w:val="99"/>
  </w:style>
  <w:style w:type="character" w:customStyle="1" w:styleId="RTFNum79">
    <w:name w:val="RTF_Num 7 9"/>
    <w:uiPriority w:val="99"/>
  </w:style>
  <w:style w:type="character" w:customStyle="1" w:styleId="RTFNum81">
    <w:name w:val="RTF_Num 8 1"/>
    <w:uiPriority w:val="99"/>
  </w:style>
  <w:style w:type="character" w:customStyle="1" w:styleId="RTFNum82">
    <w:name w:val="RTF_Num 8 2"/>
    <w:uiPriority w:val="99"/>
  </w:style>
  <w:style w:type="character" w:customStyle="1" w:styleId="RTFNum83">
    <w:name w:val="RTF_Num 8 3"/>
    <w:uiPriority w:val="99"/>
  </w:style>
  <w:style w:type="character" w:customStyle="1" w:styleId="RTFNum84">
    <w:name w:val="RTF_Num 8 4"/>
    <w:uiPriority w:val="99"/>
  </w:style>
  <w:style w:type="character" w:customStyle="1" w:styleId="RTFNum85">
    <w:name w:val="RTF_Num 8 5"/>
    <w:uiPriority w:val="99"/>
  </w:style>
  <w:style w:type="character" w:customStyle="1" w:styleId="RTFNum86">
    <w:name w:val="RTF_Num 8 6"/>
    <w:uiPriority w:val="99"/>
  </w:style>
  <w:style w:type="character" w:customStyle="1" w:styleId="RTFNum87">
    <w:name w:val="RTF_Num 8 7"/>
    <w:uiPriority w:val="99"/>
  </w:style>
  <w:style w:type="character" w:customStyle="1" w:styleId="RTFNum88">
    <w:name w:val="RTF_Num 8 8"/>
    <w:uiPriority w:val="99"/>
  </w:style>
  <w:style w:type="character" w:customStyle="1" w:styleId="RTFNum89">
    <w:name w:val="RTF_Num 8 9"/>
    <w:uiPriority w:val="99"/>
  </w:style>
  <w:style w:type="character" w:customStyle="1" w:styleId="RTFNum91">
    <w:name w:val="RTF_Num 9 1"/>
    <w:uiPriority w:val="99"/>
  </w:style>
  <w:style w:type="character" w:customStyle="1" w:styleId="RTFNum92">
    <w:name w:val="RTF_Num 9 2"/>
    <w:uiPriority w:val="99"/>
  </w:style>
  <w:style w:type="character" w:customStyle="1" w:styleId="RTFNum93">
    <w:name w:val="RTF_Num 9 3"/>
    <w:uiPriority w:val="99"/>
  </w:style>
  <w:style w:type="character" w:customStyle="1" w:styleId="RTFNum94">
    <w:name w:val="RTF_Num 9 4"/>
    <w:uiPriority w:val="99"/>
  </w:style>
  <w:style w:type="character" w:customStyle="1" w:styleId="RTFNum95">
    <w:name w:val="RTF_Num 9 5"/>
    <w:uiPriority w:val="99"/>
  </w:style>
  <w:style w:type="character" w:customStyle="1" w:styleId="RTFNum96">
    <w:name w:val="RTF_Num 9 6"/>
    <w:uiPriority w:val="99"/>
  </w:style>
  <w:style w:type="character" w:customStyle="1" w:styleId="RTFNum97">
    <w:name w:val="RTF_Num 9 7"/>
    <w:uiPriority w:val="99"/>
  </w:style>
  <w:style w:type="character" w:customStyle="1" w:styleId="RTFNum98">
    <w:name w:val="RTF_Num 9 8"/>
    <w:uiPriority w:val="99"/>
  </w:style>
  <w:style w:type="character" w:customStyle="1" w:styleId="RTFNum99">
    <w:name w:val="RTF_Num 9 9"/>
    <w:uiPriority w:val="99"/>
  </w:style>
  <w:style w:type="character" w:customStyle="1" w:styleId="RTFNum101">
    <w:name w:val="RTF_Num 10 1"/>
    <w:uiPriority w:val="99"/>
  </w:style>
  <w:style w:type="character" w:customStyle="1" w:styleId="RTFNum102">
    <w:name w:val="RTF_Num 10 2"/>
    <w:uiPriority w:val="99"/>
  </w:style>
  <w:style w:type="character" w:customStyle="1" w:styleId="RTFNum103">
    <w:name w:val="RTF_Num 10 3"/>
    <w:uiPriority w:val="99"/>
  </w:style>
  <w:style w:type="character" w:customStyle="1" w:styleId="RTFNum104">
    <w:name w:val="RTF_Num 10 4"/>
    <w:uiPriority w:val="99"/>
  </w:style>
  <w:style w:type="character" w:customStyle="1" w:styleId="RTFNum105">
    <w:name w:val="RTF_Num 10 5"/>
    <w:uiPriority w:val="99"/>
  </w:style>
  <w:style w:type="character" w:customStyle="1" w:styleId="RTFNum106">
    <w:name w:val="RTF_Num 10 6"/>
    <w:uiPriority w:val="99"/>
  </w:style>
  <w:style w:type="character" w:customStyle="1" w:styleId="RTFNum107">
    <w:name w:val="RTF_Num 10 7"/>
    <w:uiPriority w:val="99"/>
  </w:style>
  <w:style w:type="character" w:customStyle="1" w:styleId="RTFNum108">
    <w:name w:val="RTF_Num 10 8"/>
    <w:uiPriority w:val="99"/>
  </w:style>
  <w:style w:type="character" w:customStyle="1" w:styleId="RTFNum109">
    <w:name w:val="RTF_Num 10 9"/>
    <w:uiPriority w:val="99"/>
  </w:style>
  <w:style w:type="character" w:customStyle="1" w:styleId="RTFNum111">
    <w:name w:val="RTF_Num 11 1"/>
    <w:uiPriority w:val="99"/>
  </w:style>
  <w:style w:type="character" w:customStyle="1" w:styleId="RTFNum112">
    <w:name w:val="RTF_Num 11 2"/>
    <w:uiPriority w:val="99"/>
  </w:style>
  <w:style w:type="character" w:customStyle="1" w:styleId="RTFNum113">
    <w:name w:val="RTF_Num 11 3"/>
    <w:uiPriority w:val="99"/>
  </w:style>
  <w:style w:type="character" w:customStyle="1" w:styleId="RTFNum114">
    <w:name w:val="RTF_Num 11 4"/>
    <w:uiPriority w:val="99"/>
  </w:style>
  <w:style w:type="character" w:customStyle="1" w:styleId="RTFNum115">
    <w:name w:val="RTF_Num 11 5"/>
    <w:uiPriority w:val="99"/>
  </w:style>
  <w:style w:type="character" w:customStyle="1" w:styleId="RTFNum116">
    <w:name w:val="RTF_Num 11 6"/>
    <w:uiPriority w:val="99"/>
  </w:style>
  <w:style w:type="character" w:customStyle="1" w:styleId="RTFNum117">
    <w:name w:val="RTF_Num 11 7"/>
    <w:uiPriority w:val="99"/>
  </w:style>
  <w:style w:type="character" w:customStyle="1" w:styleId="RTFNum118">
    <w:name w:val="RTF_Num 11 8"/>
    <w:uiPriority w:val="99"/>
  </w:style>
  <w:style w:type="character" w:customStyle="1" w:styleId="RTFNum119">
    <w:name w:val="RTF_Num 11 9"/>
    <w:uiPriority w:val="99"/>
  </w:style>
  <w:style w:type="character" w:styleId="Numeropagina">
    <w:name w:val="page number"/>
    <w:basedOn w:val="Carpredefinitoparagrafo"/>
    <w:uiPriority w:val="99"/>
    <w:rPr>
      <w:rFonts w:cs="Times New Roman"/>
    </w:rPr>
  </w:style>
  <w:style w:type="character" w:styleId="Rimandonotaapidipagina">
    <w:name w:val="footnote reference"/>
    <w:basedOn w:val="Carpredefinitoparagrafo"/>
    <w:uiPriority w:val="99"/>
    <w:rPr>
      <w:rFonts w:cs="Times New Roman"/>
      <w:position w:val="6"/>
    </w:rPr>
  </w:style>
  <w:style w:type="character" w:customStyle="1" w:styleId="FootnoteSymbol">
    <w:name w:val="Footnote Symbol"/>
    <w:uiPriority w:val="99"/>
  </w:style>
  <w:style w:type="character" w:customStyle="1" w:styleId="Footnoteanchor">
    <w:name w:val="Footnote anchor"/>
    <w:uiPriority w:val="99"/>
  </w:style>
  <w:style w:type="character" w:customStyle="1" w:styleId="WW8NumSt1z0">
    <w:name w:val="WW8NumSt1z0"/>
    <w:uiPriority w:val="99"/>
    <w:rPr>
      <w:rFonts w:ascii="Symbol" w:hAnsi="Symbol"/>
    </w:rPr>
  </w:style>
  <w:style w:type="character" w:customStyle="1" w:styleId="WW8Num2z0">
    <w:name w:val="WW8Num2z0"/>
    <w:uiPriority w:val="99"/>
    <w:rPr>
      <w:rFonts w:ascii="Times New Roman" w:hAnsi="Times New Roman"/>
    </w:rPr>
  </w:style>
  <w:style w:type="character" w:customStyle="1" w:styleId="WW8Num2z1">
    <w:name w:val="WW8Num2z1"/>
    <w:uiPriority w:val="99"/>
    <w:rPr>
      <w:rFonts w:ascii="Courier New" w:hAnsi="Courier New"/>
    </w:rPr>
  </w:style>
  <w:style w:type="character" w:customStyle="1" w:styleId="WW8Num2z2">
    <w:name w:val="WW8Num2z2"/>
    <w:uiPriority w:val="99"/>
    <w:rPr>
      <w:rFonts w:ascii="Wingdings" w:hAnsi="Wingdings"/>
    </w:rPr>
  </w:style>
  <w:style w:type="character" w:customStyle="1" w:styleId="WW8Num2z3">
    <w:name w:val="WW8Num2z3"/>
    <w:uiPriority w:val="99"/>
    <w:rPr>
      <w:rFonts w:ascii="Symbol" w:hAnsi="Symbol"/>
    </w:rPr>
  </w:style>
  <w:style w:type="character" w:customStyle="1" w:styleId="FootnoteSymbol1">
    <w:name w:val="Footnote Symbol1"/>
    <w:uiPriority w:val="99"/>
    <w:rPr>
      <w:lang w:val="x-none" w:eastAsia="x-none"/>
    </w:rPr>
  </w:style>
  <w:style w:type="character" w:customStyle="1" w:styleId="Footnoteanchor1">
    <w:name w:val="Footnote anchor1"/>
    <w:uiPriority w:val="99"/>
    <w:rPr>
      <w:position w:val="2"/>
      <w:lang w:val="x-none" w:eastAsia="x-none"/>
    </w:rPr>
  </w:style>
  <w:style w:type="character" w:styleId="Rimandonotadichiusura">
    <w:name w:val="endnote reference"/>
    <w:basedOn w:val="Carpredefinitoparagrafo"/>
    <w:uiPriority w:val="99"/>
    <w:rPr>
      <w:rFonts w:cs="Times New Roman"/>
      <w:position w:val="6"/>
    </w:rPr>
  </w:style>
  <w:style w:type="character" w:customStyle="1" w:styleId="Caratteredellanota">
    <w:name w:val="Carattere della nota"/>
    <w:uiPriority w:val="99"/>
  </w:style>
  <w:style w:type="character" w:customStyle="1" w:styleId="Richiamodinota">
    <w:name w:val="Richiamo di nota"/>
    <w:uiPriority w:val="99"/>
    <w:rPr>
      <w:position w:val="10"/>
    </w:rPr>
  </w:style>
  <w:style w:type="character" w:customStyle="1" w:styleId="Punti">
    <w:name w:val="Punti"/>
    <w:uiPriority w:val="99"/>
  </w:style>
  <w:style w:type="character" w:customStyle="1" w:styleId="Richiamodinotadichiusura">
    <w:name w:val="Richiamo di nota di chiusura"/>
    <w:uiPriority w:val="99"/>
    <w:rPr>
      <w:position w:val="10"/>
    </w:rPr>
  </w:style>
  <w:style w:type="character" w:customStyle="1" w:styleId="Caratterenotadichiusura">
    <w:name w:val="Carattere nota di chiusura"/>
    <w:uiPriority w:val="99"/>
  </w:style>
  <w:style w:type="paragraph" w:styleId="Intestazione">
    <w:name w:val="header"/>
    <w:basedOn w:val="Predefinito"/>
    <w:next w:val="Corpotesto"/>
    <w:link w:val="IntestazioneCarattere"/>
    <w:uiPriority w:val="99"/>
    <w:pPr>
      <w:tabs>
        <w:tab w:val="center" w:pos="4819"/>
        <w:tab w:val="right" w:pos="9638"/>
      </w:tabs>
    </w:pPr>
    <w:rPr>
      <w:kern w:val="0"/>
    </w:rPr>
  </w:style>
  <w:style w:type="character" w:customStyle="1" w:styleId="IntestazioneCarattere">
    <w:name w:val="Intestazione Carattere"/>
    <w:basedOn w:val="Carpredefinitoparagrafo"/>
    <w:link w:val="Intestazione"/>
    <w:uiPriority w:val="99"/>
    <w:semiHidden/>
    <w:locked/>
    <w:rPr>
      <w:rFonts w:cs="Times New Roman"/>
    </w:rPr>
  </w:style>
  <w:style w:type="paragraph" w:styleId="Corpotesto">
    <w:name w:val="Body Text"/>
    <w:basedOn w:val="Predefinito"/>
    <w:link w:val="CorpotestoCarattere"/>
    <w:uiPriority w:val="99"/>
    <w:pPr>
      <w:tabs>
        <w:tab w:val="left" w:pos="851"/>
        <w:tab w:val="left" w:pos="4395"/>
        <w:tab w:val="left" w:pos="5954"/>
      </w:tabs>
      <w:jc w:val="both"/>
    </w:pPr>
    <w:rPr>
      <w:rFonts w:ascii="Arial" w:hAnsi="Arial" w:cs="Arial"/>
      <w:kern w:val="0"/>
    </w:rPr>
  </w:style>
  <w:style w:type="character" w:customStyle="1" w:styleId="CorpotestoCarattere">
    <w:name w:val="Corpo testo Carattere"/>
    <w:basedOn w:val="Carpredefinitoparagrafo"/>
    <w:link w:val="Corpotesto"/>
    <w:uiPriority w:val="99"/>
    <w:semiHidden/>
    <w:locked/>
    <w:rPr>
      <w:rFonts w:cs="Times New Roman"/>
      <w:lang w:val="x-none" w:eastAsia="en-US"/>
    </w:rPr>
  </w:style>
  <w:style w:type="paragraph" w:styleId="Elenco">
    <w:name w:val="List"/>
    <w:basedOn w:val="Corpotesto"/>
    <w:uiPriority w:val="99"/>
  </w:style>
  <w:style w:type="paragraph" w:styleId="Didascalia">
    <w:name w:val="caption"/>
    <w:basedOn w:val="Predefinito"/>
    <w:uiPriority w:val="99"/>
    <w:qFormat/>
    <w:pPr>
      <w:spacing w:before="120" w:after="120"/>
    </w:pPr>
    <w:rPr>
      <w:i/>
      <w:iCs/>
      <w:kern w:val="0"/>
    </w:rPr>
  </w:style>
  <w:style w:type="paragraph" w:customStyle="1" w:styleId="Indice">
    <w:name w:val="Indice"/>
    <w:basedOn w:val="Predefinito"/>
    <w:uiPriority w:val="99"/>
    <w:pPr>
      <w:suppressLineNumbers/>
    </w:pPr>
    <w:rPr>
      <w:rFonts w:ascii="Times New Roman" w:hAnsi="Times New Roman" w:cs="Times New Roman"/>
      <w:kern w:val="0"/>
    </w:rPr>
  </w:style>
  <w:style w:type="paragraph" w:customStyle="1" w:styleId="Heading">
    <w:name w:val="Heading"/>
    <w:basedOn w:val="Predefinito"/>
    <w:next w:val="Corpotesto"/>
    <w:uiPriority w:val="99"/>
    <w:pPr>
      <w:keepNext/>
      <w:spacing w:before="240" w:after="120"/>
    </w:pPr>
    <w:rPr>
      <w:kern w:val="0"/>
      <w:sz w:val="28"/>
      <w:szCs w:val="28"/>
    </w:rPr>
  </w:style>
  <w:style w:type="paragraph" w:customStyle="1" w:styleId="Index">
    <w:name w:val="Index"/>
    <w:basedOn w:val="Predefinito"/>
    <w:uiPriority w:val="99"/>
    <w:rPr>
      <w:kern w:val="0"/>
    </w:rPr>
  </w:style>
  <w:style w:type="paragraph" w:customStyle="1" w:styleId="Heading1">
    <w:name w:val="Heading1"/>
    <w:basedOn w:val="Predefinito"/>
    <w:next w:val="Corpotesto"/>
    <w:uiPriority w:val="99"/>
    <w:pPr>
      <w:keepNext/>
      <w:spacing w:before="240" w:after="120"/>
    </w:pPr>
    <w:rPr>
      <w:kern w:val="0"/>
      <w:sz w:val="28"/>
      <w:szCs w:val="28"/>
    </w:rPr>
  </w:style>
  <w:style w:type="paragraph" w:customStyle="1" w:styleId="Index1">
    <w:name w:val="Index1"/>
    <w:basedOn w:val="Predefinito"/>
    <w:uiPriority w:val="99"/>
    <w:rPr>
      <w:kern w:val="0"/>
    </w:rPr>
  </w:style>
  <w:style w:type="paragraph" w:styleId="NormaleWeb">
    <w:name w:val="Normal (Web)"/>
    <w:basedOn w:val="Predefinito"/>
    <w:uiPriority w:val="99"/>
    <w:pPr>
      <w:spacing w:before="100" w:after="100"/>
    </w:pPr>
    <w:rPr>
      <w:kern w:val="0"/>
    </w:rPr>
  </w:style>
  <w:style w:type="paragraph" w:styleId="Pidipagina">
    <w:name w:val="footer"/>
    <w:basedOn w:val="Predefinito"/>
    <w:link w:val="PidipaginaCarattere"/>
    <w:uiPriority w:val="99"/>
    <w:pPr>
      <w:suppressLineNumbers/>
      <w:tabs>
        <w:tab w:val="center" w:pos="4819"/>
        <w:tab w:val="right" w:pos="9638"/>
      </w:tabs>
    </w:pPr>
    <w:rPr>
      <w:kern w:val="0"/>
    </w:rPr>
  </w:style>
  <w:style w:type="character" w:customStyle="1" w:styleId="PidipaginaCarattere">
    <w:name w:val="Piè di pagina Carattere"/>
    <w:basedOn w:val="Carpredefinitoparagrafo"/>
    <w:link w:val="Pidipagina"/>
    <w:uiPriority w:val="99"/>
    <w:semiHidden/>
    <w:locked/>
    <w:rPr>
      <w:rFonts w:cs="Times New Roman"/>
    </w:rPr>
  </w:style>
  <w:style w:type="paragraph" w:styleId="Corpodeltesto2">
    <w:name w:val="Body Text 2"/>
    <w:basedOn w:val="Predefinito"/>
    <w:link w:val="Corpodeltesto2Carattere"/>
    <w:uiPriority w:val="99"/>
    <w:pPr>
      <w:spacing w:line="360" w:lineRule="auto"/>
      <w:jc w:val="both"/>
    </w:pPr>
    <w:rPr>
      <w:rFonts w:ascii="Arial" w:hAnsi="Arial" w:cs="Arial"/>
      <w:kern w:val="0"/>
      <w:sz w:val="20"/>
      <w:szCs w:val="20"/>
    </w:rPr>
  </w:style>
  <w:style w:type="character" w:customStyle="1" w:styleId="Corpodeltesto2Carattere">
    <w:name w:val="Corpo del testo 2 Carattere"/>
    <w:basedOn w:val="Carpredefinitoparagrafo"/>
    <w:link w:val="Corpodeltesto2"/>
    <w:uiPriority w:val="99"/>
    <w:semiHidden/>
    <w:locked/>
    <w:rPr>
      <w:rFonts w:cs="Times New Roman"/>
    </w:rPr>
  </w:style>
  <w:style w:type="paragraph" w:styleId="Testonotaapidipagina">
    <w:name w:val="footnote text"/>
    <w:basedOn w:val="Predefinito"/>
    <w:link w:val="TestonotaapidipaginaCarattere"/>
    <w:uiPriority w:val="99"/>
    <w:pPr>
      <w:ind w:left="283" w:hanging="283"/>
    </w:pPr>
    <w:rPr>
      <w:kern w:val="0"/>
      <w:sz w:val="20"/>
      <w:szCs w:val="20"/>
    </w:rPr>
  </w:style>
  <w:style w:type="character" w:customStyle="1" w:styleId="TestonotaapidipaginaCarattere">
    <w:name w:val="Testo nota a piè di pagina Carattere"/>
    <w:basedOn w:val="Carpredefinitoparagrafo"/>
    <w:link w:val="Testonotaapidipagina"/>
    <w:uiPriority w:val="99"/>
    <w:locked/>
    <w:rPr>
      <w:rFonts w:cs="Times New Roman"/>
      <w:sz w:val="24"/>
      <w:szCs w:val="24"/>
    </w:rPr>
  </w:style>
  <w:style w:type="paragraph" w:styleId="Rientrocorpodeltesto2">
    <w:name w:val="Body Text Indent 2"/>
    <w:basedOn w:val="Predefinito"/>
    <w:link w:val="Rientrocorpodeltesto2Carattere"/>
    <w:uiPriority w:val="99"/>
    <w:pPr>
      <w:tabs>
        <w:tab w:val="left" w:pos="540"/>
      </w:tabs>
      <w:spacing w:line="360" w:lineRule="auto"/>
      <w:ind w:left="540"/>
      <w:jc w:val="both"/>
    </w:pPr>
    <w:rPr>
      <w:rFonts w:ascii="Arial" w:hAnsi="Arial" w:cs="Arial"/>
      <w:color w:val="0000FF"/>
      <w:kern w:val="0"/>
    </w:rPr>
  </w:style>
  <w:style w:type="character" w:customStyle="1" w:styleId="Rientrocorpodeltesto2Carattere">
    <w:name w:val="Rientro corpo del testo 2 Carattere"/>
    <w:basedOn w:val="Carpredefinitoparagrafo"/>
    <w:link w:val="Rientrocorpodeltesto2"/>
    <w:uiPriority w:val="99"/>
    <w:semiHidden/>
    <w:locked/>
    <w:rPr>
      <w:rFonts w:cs="Times New Roman"/>
    </w:rPr>
  </w:style>
  <w:style w:type="paragraph" w:styleId="Rientrocorpodeltesto3">
    <w:name w:val="Body Text Indent 3"/>
    <w:basedOn w:val="Predefinito"/>
    <w:link w:val="Rientrocorpodeltesto3Carattere"/>
    <w:uiPriority w:val="99"/>
    <w:pPr>
      <w:tabs>
        <w:tab w:val="left" w:pos="360"/>
      </w:tabs>
      <w:spacing w:line="360" w:lineRule="auto"/>
      <w:ind w:left="360"/>
      <w:jc w:val="both"/>
    </w:pPr>
    <w:rPr>
      <w:rFonts w:ascii="Arial" w:hAnsi="Arial" w:cs="Arial"/>
      <w:kern w:val="0"/>
    </w:rPr>
  </w:style>
  <w:style w:type="character" w:customStyle="1" w:styleId="Rientrocorpodeltesto3Carattere">
    <w:name w:val="Rientro corpo del testo 3 Carattere"/>
    <w:basedOn w:val="Carpredefinitoparagrafo"/>
    <w:link w:val="Rientrocorpodeltesto3"/>
    <w:uiPriority w:val="99"/>
    <w:semiHidden/>
    <w:locked/>
    <w:rPr>
      <w:rFonts w:cs="Times New Roman"/>
      <w:sz w:val="16"/>
      <w:szCs w:val="16"/>
    </w:rPr>
  </w:style>
  <w:style w:type="paragraph" w:customStyle="1" w:styleId="WW-footer">
    <w:name w:val="WW-footer"/>
    <w:basedOn w:val="Predefinito"/>
    <w:uiPriority w:val="99"/>
    <w:pPr>
      <w:tabs>
        <w:tab w:val="center" w:pos="4819"/>
        <w:tab w:val="right" w:pos="9638"/>
      </w:tabs>
    </w:pPr>
    <w:rPr>
      <w:kern w:val="0"/>
    </w:rPr>
  </w:style>
  <w:style w:type="paragraph" w:customStyle="1" w:styleId="TableContents">
    <w:name w:val="Table Contents"/>
    <w:basedOn w:val="Predefinito"/>
    <w:uiPriority w:val="99"/>
    <w:rPr>
      <w:kern w:val="0"/>
    </w:rPr>
  </w:style>
  <w:style w:type="paragraph" w:customStyle="1" w:styleId="TableHeading">
    <w:name w:val="Table Heading"/>
    <w:basedOn w:val="TableContents"/>
    <w:uiPriority w:val="99"/>
    <w:pPr>
      <w:jc w:val="center"/>
    </w:pPr>
    <w:rPr>
      <w:b/>
      <w:bCs/>
    </w:rPr>
  </w:style>
  <w:style w:type="paragraph" w:customStyle="1" w:styleId="WW-footnotetext">
    <w:name w:val="WW-footnote text"/>
    <w:basedOn w:val="Predefinito"/>
    <w:uiPriority w:val="99"/>
    <w:pPr>
      <w:ind w:left="283" w:hanging="283"/>
    </w:pPr>
    <w:rPr>
      <w:kern w:val="0"/>
      <w:sz w:val="20"/>
      <w:szCs w:val="20"/>
    </w:rPr>
  </w:style>
  <w:style w:type="paragraph" w:customStyle="1" w:styleId="TableContents1">
    <w:name w:val="Table Contents1"/>
    <w:basedOn w:val="Predefinito"/>
    <w:uiPriority w:val="99"/>
    <w:rPr>
      <w:kern w:val="0"/>
    </w:rPr>
  </w:style>
  <w:style w:type="paragraph" w:customStyle="1" w:styleId="TableHeading1">
    <w:name w:val="Table Heading1"/>
    <w:basedOn w:val="TableContents1"/>
    <w:uiPriority w:val="99"/>
    <w:pPr>
      <w:jc w:val="center"/>
    </w:pPr>
    <w:rPr>
      <w:b/>
      <w:bCs/>
    </w:rPr>
  </w:style>
  <w:style w:type="paragraph" w:styleId="Corpodeltesto3">
    <w:name w:val="Body Text 3"/>
    <w:basedOn w:val="Predefinito"/>
    <w:link w:val="Corpodeltesto3Carattere"/>
    <w:uiPriority w:val="99"/>
    <w:pPr>
      <w:tabs>
        <w:tab w:val="left" w:pos="480"/>
        <w:tab w:val="left" w:pos="540"/>
      </w:tabs>
      <w:spacing w:line="360" w:lineRule="auto"/>
      <w:ind w:right="38"/>
      <w:jc w:val="both"/>
    </w:pPr>
    <w:rPr>
      <w:rFonts w:ascii="Arial" w:hAnsi="Arial" w:cs="Arial"/>
      <w:kern w:val="0"/>
      <w:sz w:val="20"/>
      <w:szCs w:val="20"/>
      <w:u w:val="single"/>
    </w:rPr>
  </w:style>
  <w:style w:type="character" w:customStyle="1" w:styleId="Corpodeltesto3Carattere">
    <w:name w:val="Corpo del testo 3 Carattere"/>
    <w:basedOn w:val="Carpredefinitoparagrafo"/>
    <w:link w:val="Corpodeltesto3"/>
    <w:uiPriority w:val="99"/>
    <w:semiHidden/>
    <w:locked/>
    <w:rPr>
      <w:rFonts w:cs="Times New Roman"/>
      <w:sz w:val="16"/>
      <w:szCs w:val="16"/>
    </w:rPr>
  </w:style>
  <w:style w:type="paragraph" w:styleId="Testodelblocco">
    <w:name w:val="Block Text"/>
    <w:basedOn w:val="Predefinito"/>
    <w:uiPriority w:val="99"/>
    <w:pPr>
      <w:tabs>
        <w:tab w:val="left" w:pos="540"/>
      </w:tabs>
      <w:spacing w:line="360" w:lineRule="auto"/>
      <w:ind w:left="480" w:right="38"/>
      <w:jc w:val="both"/>
    </w:pPr>
    <w:rPr>
      <w:rFonts w:ascii="Arial" w:hAnsi="Arial" w:cs="Arial"/>
      <w:kern w:val="0"/>
      <w:sz w:val="20"/>
      <w:szCs w:val="20"/>
    </w:rPr>
  </w:style>
  <w:style w:type="paragraph" w:customStyle="1" w:styleId="Contenutotabella">
    <w:name w:val="Contenuto tabella"/>
    <w:basedOn w:val="Predefinito"/>
    <w:uiPriority w:val="99"/>
    <w:pPr>
      <w:suppressLineNumbers/>
    </w:pPr>
    <w:rPr>
      <w:kern w:val="0"/>
    </w:rPr>
  </w:style>
  <w:style w:type="paragraph" w:customStyle="1" w:styleId="Intestazionetabella">
    <w:name w:val="Intestazione tabella"/>
    <w:basedOn w:val="Contenutotabella"/>
    <w:uiPriority w:val="99"/>
    <w:pPr>
      <w:jc w:val="center"/>
    </w:pPr>
    <w:rPr>
      <w:b/>
      <w:bCs/>
    </w:rPr>
  </w:style>
  <w:style w:type="paragraph" w:customStyle="1" w:styleId="Notaapipagina">
    <w:name w:val="Nota a pi_ pagina"/>
    <w:basedOn w:val="Predefinito"/>
    <w:uiPriority w:val="99"/>
    <w:pPr>
      <w:suppressLineNumbers/>
      <w:ind w:left="283" w:hanging="283"/>
    </w:pPr>
    <w:rPr>
      <w:kern w:val="0"/>
      <w:sz w:val="20"/>
      <w:szCs w:val="20"/>
    </w:rPr>
  </w:style>
  <w:style w:type="paragraph" w:customStyle="1" w:styleId="Corpodeltesto21">
    <w:name w:val="Corpo del testo 21"/>
    <w:basedOn w:val="Normale"/>
    <w:rsid w:val="0071376D"/>
    <w:pPr>
      <w:widowControl w:val="0"/>
      <w:suppressAutoHyphens/>
      <w:autoSpaceDE/>
      <w:autoSpaceDN/>
      <w:spacing w:line="360" w:lineRule="auto"/>
      <w:jc w:val="both"/>
    </w:pPr>
    <w:rPr>
      <w:rFonts w:ascii="Arial" w:hAnsi="Arial" w:cs="Arial"/>
      <w:lang w:bidi="hi-IN"/>
    </w:rPr>
  </w:style>
  <w:style w:type="paragraph" w:styleId="Rientrocorpodeltesto">
    <w:name w:val="Body Text Indent"/>
    <w:basedOn w:val="Normale"/>
    <w:link w:val="RientrocorpodeltestoCarattere"/>
    <w:unhideWhenUsed/>
    <w:rsid w:val="001C44A9"/>
    <w:pPr>
      <w:autoSpaceDE/>
      <w:autoSpaceDN/>
      <w:spacing w:after="120"/>
      <w:ind w:left="283"/>
    </w:pPr>
    <w:rPr>
      <w:sz w:val="24"/>
      <w:szCs w:val="24"/>
      <w:lang w:eastAsia="it-IT"/>
    </w:rPr>
  </w:style>
  <w:style w:type="character" w:customStyle="1" w:styleId="RientrocorpodeltestoCarattere">
    <w:name w:val="Rientro corpo del testo Carattere"/>
    <w:basedOn w:val="Carpredefinitoparagrafo"/>
    <w:link w:val="Rientrocorpodeltesto"/>
    <w:rsid w:val="001C44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1644</Words>
  <Characters>9443</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san donà di piave</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cristina.bortoletto</dc:creator>
  <cp:keywords/>
  <dc:description/>
  <cp:lastModifiedBy>Alessandra Giagoni</cp:lastModifiedBy>
  <cp:revision>22</cp:revision>
  <cp:lastPrinted>2010-04-27T14:33:00Z</cp:lastPrinted>
  <dcterms:created xsi:type="dcterms:W3CDTF">2021-09-15T09:18:00Z</dcterms:created>
  <dcterms:modified xsi:type="dcterms:W3CDTF">2022-06-23T09:57:00Z</dcterms:modified>
</cp:coreProperties>
</file>