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77373" w14:textId="5E8C4AA5" w:rsidR="00DA3266" w:rsidRPr="00DA3266" w:rsidRDefault="00DA3266" w:rsidP="00DA326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A3266">
        <w:rPr>
          <w:rFonts w:ascii="Arial" w:hAnsi="Arial" w:cs="Arial"/>
          <w:b/>
          <w:sz w:val="20"/>
          <w:szCs w:val="20"/>
        </w:rPr>
        <w:t>AVVISO PUBBLICO PER L’AFFIDAMENTO IN GESTIONE, A TITOLO ONEROSO ED ESCLUSIVO, E PER LA CONCESSIONE IN USO, A TITOLO ONEROSO E NON ESCLUSIVO, DEGLI IMPIANTI SPORTIVI COMUNALI PRIVI DI RILEVANZA ECONOMICA, PER IL PERIODO DAL 1° NOVEMBRE 2026 AL 30 OTTOBRE 2028</w:t>
      </w:r>
      <w:r>
        <w:rPr>
          <w:rFonts w:ascii="Arial" w:hAnsi="Arial" w:cs="Arial"/>
          <w:b/>
          <w:sz w:val="20"/>
          <w:szCs w:val="20"/>
        </w:rPr>
        <w:t>.</w:t>
      </w:r>
    </w:p>
    <w:p w14:paraId="2A0D9558" w14:textId="77777777" w:rsidR="005257B7" w:rsidRPr="00E60D1B" w:rsidRDefault="005257B7" w:rsidP="00525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7AA27BC" w14:textId="77777777" w:rsidR="00DA3266" w:rsidRDefault="00DA3266" w:rsidP="00DA3266">
      <w:pPr>
        <w:spacing w:after="0" w:line="36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25F78409" w14:textId="239124CA" w:rsidR="00DA3266" w:rsidRPr="00194FE2" w:rsidRDefault="00DA3266" w:rsidP="00DA3266">
      <w:pPr>
        <w:spacing w:after="0" w:line="360" w:lineRule="auto"/>
        <w:jc w:val="center"/>
        <w:rPr>
          <w:rFonts w:ascii="Arial" w:hAnsi="Arial" w:cs="Arial"/>
          <w:bCs/>
          <w:sz w:val="20"/>
          <w:szCs w:val="20"/>
        </w:rPr>
      </w:pPr>
      <w:r w:rsidRPr="00194FE2">
        <w:rPr>
          <w:rFonts w:ascii="Arial" w:hAnsi="Arial" w:cs="Arial"/>
          <w:bCs/>
          <w:sz w:val="20"/>
          <w:szCs w:val="20"/>
        </w:rPr>
        <w:t>Procedura ad evidenza pubblica</w:t>
      </w:r>
    </w:p>
    <w:p w14:paraId="60C45016" w14:textId="77777777" w:rsidR="00194FE2" w:rsidRDefault="00DA3266" w:rsidP="00DA3266">
      <w:pPr>
        <w:spacing w:after="0" w:line="360" w:lineRule="auto"/>
        <w:jc w:val="center"/>
        <w:rPr>
          <w:rFonts w:ascii="Arial" w:hAnsi="Arial" w:cs="Arial"/>
          <w:bCs/>
          <w:sz w:val="20"/>
          <w:szCs w:val="20"/>
        </w:rPr>
      </w:pPr>
      <w:r w:rsidRPr="00194FE2">
        <w:rPr>
          <w:rFonts w:ascii="Arial" w:hAnsi="Arial" w:cs="Arial"/>
          <w:bCs/>
          <w:sz w:val="20"/>
          <w:szCs w:val="20"/>
        </w:rPr>
        <w:t xml:space="preserve"> ai sensi dell’articolo 6 del decreto legislativo 28 febbraio 2021, n. 38</w:t>
      </w:r>
      <w:r w:rsidR="00194FE2" w:rsidRPr="00194FE2">
        <w:rPr>
          <w:rFonts w:ascii="Arial" w:hAnsi="Arial" w:cs="Arial"/>
          <w:bCs/>
          <w:sz w:val="20"/>
          <w:szCs w:val="20"/>
        </w:rPr>
        <w:t xml:space="preserve"> </w:t>
      </w:r>
    </w:p>
    <w:p w14:paraId="7336CCDC" w14:textId="4009493E" w:rsidR="00DA3266" w:rsidRPr="00DA3266" w:rsidRDefault="00194FE2" w:rsidP="00194FE2">
      <w:pPr>
        <w:spacing w:after="0" w:line="360" w:lineRule="auto"/>
        <w:jc w:val="center"/>
        <w:rPr>
          <w:rFonts w:ascii="Arial" w:hAnsi="Arial" w:cs="Arial"/>
          <w:bCs/>
          <w:sz w:val="20"/>
          <w:szCs w:val="20"/>
        </w:rPr>
      </w:pPr>
      <w:r w:rsidRPr="00194FE2">
        <w:rPr>
          <w:rFonts w:ascii="Arial" w:hAnsi="Arial" w:cs="Arial"/>
          <w:bCs/>
          <w:sz w:val="20"/>
          <w:szCs w:val="20"/>
        </w:rPr>
        <w:t>e del</w:t>
      </w:r>
      <w:r>
        <w:rPr>
          <w:rFonts w:ascii="Arial" w:hAnsi="Arial" w:cs="Arial"/>
          <w:bCs/>
          <w:sz w:val="20"/>
          <w:szCs w:val="20"/>
        </w:rPr>
        <w:t xml:space="preserve"> r</w:t>
      </w:r>
      <w:r w:rsidR="00DA3266" w:rsidRPr="00194FE2">
        <w:rPr>
          <w:rFonts w:ascii="Arial" w:hAnsi="Arial" w:cs="Arial"/>
          <w:bCs/>
          <w:sz w:val="20"/>
          <w:szCs w:val="20"/>
        </w:rPr>
        <w:t>egolamento comunale per l’utilizzo e la gestione degli impianti sportivi e dei relativi criteri di attuazione</w:t>
      </w:r>
    </w:p>
    <w:p w14:paraId="7E9BE566" w14:textId="77777777" w:rsidR="00FC2436" w:rsidRPr="00E60D1B" w:rsidRDefault="00FC2436" w:rsidP="005257B7">
      <w:pPr>
        <w:spacing w:after="0" w:line="36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41BE7994" w14:textId="77777777" w:rsidR="005257B7" w:rsidRPr="00E60D1B" w:rsidRDefault="005257B7" w:rsidP="005257B7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34B03DF" w14:textId="77777777" w:rsidR="005257B7" w:rsidRPr="00E60D1B" w:rsidRDefault="005257B7" w:rsidP="005257B7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t>IL RESPONSABILE DEL SETTORE AFFARI GENERALI</w:t>
      </w:r>
    </w:p>
    <w:p w14:paraId="277421B9" w14:textId="77777777" w:rsidR="00DA3266" w:rsidRPr="00DA3266" w:rsidRDefault="00DA3266" w:rsidP="00DA32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3266">
        <w:rPr>
          <w:rFonts w:ascii="Arial" w:hAnsi="Arial" w:cs="Arial"/>
          <w:b/>
          <w:bCs/>
          <w:sz w:val="20"/>
          <w:szCs w:val="20"/>
        </w:rPr>
        <w:t>visti:</w:t>
      </w:r>
    </w:p>
    <w:p w14:paraId="2D3E71DA" w14:textId="77777777" w:rsidR="00DA3266" w:rsidRPr="00DA3266" w:rsidRDefault="00DA3266" w:rsidP="00DA3266">
      <w:pPr>
        <w:numPr>
          <w:ilvl w:val="0"/>
          <w:numId w:val="3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3266">
        <w:rPr>
          <w:rFonts w:ascii="Arial" w:hAnsi="Arial" w:cs="Arial"/>
          <w:sz w:val="20"/>
          <w:szCs w:val="20"/>
        </w:rPr>
        <w:t>il Regolamento comunale per l’utilizzo e la gestione degli impianti sportivi comunali, approvato con deliberazione del Consiglio comunale n. 29 del 24 ottobre 2019;</w:t>
      </w:r>
    </w:p>
    <w:p w14:paraId="4FA28226" w14:textId="77777777" w:rsidR="00DA3266" w:rsidRPr="00DA3266" w:rsidRDefault="00DA3266" w:rsidP="00DA3266">
      <w:pPr>
        <w:numPr>
          <w:ilvl w:val="0"/>
          <w:numId w:val="3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3266">
        <w:rPr>
          <w:rFonts w:ascii="Arial" w:hAnsi="Arial" w:cs="Arial"/>
          <w:sz w:val="20"/>
          <w:szCs w:val="20"/>
        </w:rPr>
        <w:t>i relativi criteri di attuazione e di determinazione delle tariffe e dei canoni, approvati con deliberazione della Giunta comunale n. 185 del 17 dicembre 2019;</w:t>
      </w:r>
    </w:p>
    <w:p w14:paraId="28008109" w14:textId="4AACE153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br/>
        <w:t>in esecuzione della:</w:t>
      </w:r>
    </w:p>
    <w:p w14:paraId="3662FE6D" w14:textId="01445188" w:rsidR="005257B7" w:rsidRPr="00E60D1B" w:rsidRDefault="005257B7" w:rsidP="005257B7">
      <w:pPr>
        <w:pStyle w:val="Paragrafoelenco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delibera</w:t>
      </w:r>
      <w:r w:rsidR="00DA3266">
        <w:rPr>
          <w:rFonts w:ascii="Arial" w:hAnsi="Arial" w:cs="Arial"/>
          <w:sz w:val="20"/>
          <w:szCs w:val="20"/>
        </w:rPr>
        <w:t>zione</w:t>
      </w:r>
      <w:r w:rsidRPr="00E60D1B">
        <w:rPr>
          <w:rFonts w:ascii="Arial" w:hAnsi="Arial" w:cs="Arial"/>
          <w:sz w:val="20"/>
          <w:szCs w:val="20"/>
        </w:rPr>
        <w:t xml:space="preserve"> di Giunta Comunale n. 76/2026;</w:t>
      </w:r>
    </w:p>
    <w:p w14:paraId="0EC7725E" w14:textId="77777777" w:rsidR="005257B7" w:rsidRPr="00E60D1B" w:rsidRDefault="005257B7" w:rsidP="005257B7">
      <w:pPr>
        <w:pStyle w:val="Paragrafoelenco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 xml:space="preserve">propria determinazione n. </w:t>
      </w:r>
      <w:r w:rsidRPr="00E60D1B">
        <w:rPr>
          <w:rFonts w:ascii="Arial" w:hAnsi="Arial" w:cs="Arial"/>
          <w:sz w:val="20"/>
          <w:szCs w:val="20"/>
          <w:highlight w:val="yellow"/>
        </w:rPr>
        <w:t>-----------------</w:t>
      </w:r>
    </w:p>
    <w:p w14:paraId="137C1C12" w14:textId="77777777" w:rsidR="007D67ED" w:rsidRPr="007D67ED" w:rsidRDefault="005257B7" w:rsidP="007D67ED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br/>
      </w:r>
      <w:r w:rsidR="007D67ED" w:rsidRPr="007D67ED">
        <w:rPr>
          <w:rFonts w:ascii="Arial" w:hAnsi="Arial" w:cs="Arial"/>
          <w:b/>
          <w:bCs/>
          <w:sz w:val="20"/>
          <w:szCs w:val="20"/>
        </w:rPr>
        <w:t>RENDE NOTO</w:t>
      </w:r>
    </w:p>
    <w:p w14:paraId="1B4DAC8B" w14:textId="77777777" w:rsidR="007D67ED" w:rsidRPr="007D67ED" w:rsidRDefault="007D67ED" w:rsidP="007D67ED">
      <w:pPr>
        <w:spacing w:line="360" w:lineRule="auto"/>
        <w:rPr>
          <w:rFonts w:ascii="Arial" w:hAnsi="Arial" w:cs="Arial"/>
          <w:sz w:val="20"/>
          <w:szCs w:val="20"/>
        </w:rPr>
      </w:pPr>
      <w:r w:rsidRPr="007D67ED">
        <w:rPr>
          <w:rFonts w:ascii="Arial" w:hAnsi="Arial" w:cs="Arial"/>
          <w:sz w:val="20"/>
          <w:szCs w:val="20"/>
        </w:rPr>
        <w:t>che è indetta una procedura ad evidenza pubblica per:</w:t>
      </w:r>
    </w:p>
    <w:p w14:paraId="0DE10759" w14:textId="77777777" w:rsidR="007D67ED" w:rsidRPr="007D67ED" w:rsidRDefault="007D67ED" w:rsidP="007D67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7ED">
        <w:rPr>
          <w:rFonts w:ascii="Arial" w:hAnsi="Arial" w:cs="Arial"/>
          <w:sz w:val="20"/>
          <w:szCs w:val="20"/>
        </w:rPr>
        <w:t>a) l’affidamento in gestione, a titolo oneroso ed esclusivo, degli impianti sportivi comunali indicati nel presente avviso;</w:t>
      </w:r>
      <w:r w:rsidRPr="007D67ED">
        <w:rPr>
          <w:rFonts w:ascii="Arial" w:hAnsi="Arial" w:cs="Arial"/>
          <w:sz w:val="20"/>
          <w:szCs w:val="20"/>
        </w:rPr>
        <w:br/>
        <w:t>b) la concessione in uso, a titolo oneroso e non esclusivo, degli impianti e degli spazi sportivi indicati nel presente avviso;</w:t>
      </w:r>
    </w:p>
    <w:p w14:paraId="0CE39350" w14:textId="77777777" w:rsidR="007D67ED" w:rsidRPr="007D67ED" w:rsidRDefault="007D67ED" w:rsidP="007D67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7ED">
        <w:rPr>
          <w:rFonts w:ascii="Arial" w:hAnsi="Arial" w:cs="Arial"/>
          <w:sz w:val="20"/>
          <w:szCs w:val="20"/>
        </w:rPr>
        <w:t>per il periodo dal 1° novembre 2026 al 30 ottobre 2028, secondo le condizioni stabilite dal presente avviso, dal Regolamento comunale e dai relativi schemi di convenzione e di concessione in uso.</w:t>
      </w:r>
    </w:p>
    <w:p w14:paraId="7EFFA797" w14:textId="11971D76" w:rsidR="00C55C92" w:rsidRDefault="00C55C92" w:rsidP="007D67E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35E6C2A9" w14:textId="77777777" w:rsidR="007D67ED" w:rsidRDefault="007D67ED" w:rsidP="00C55C92">
      <w:pPr>
        <w:pStyle w:val="Paragrafoelenco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10AB733B" w14:textId="77777777" w:rsidR="007D67ED" w:rsidRDefault="007D67ED" w:rsidP="00C55C92">
      <w:pPr>
        <w:pStyle w:val="Paragrafoelenco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1BE0AADF" w14:textId="77777777" w:rsidR="007D67ED" w:rsidRDefault="007D67ED" w:rsidP="00C55C92">
      <w:pPr>
        <w:pStyle w:val="Paragrafoelenco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40FEB43" w14:textId="77777777" w:rsidR="007D67ED" w:rsidRDefault="007D67ED" w:rsidP="007D67ED">
      <w:pPr>
        <w:tabs>
          <w:tab w:val="right" w:pos="9638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7ED">
        <w:rPr>
          <w:rFonts w:ascii="Arial" w:hAnsi="Arial" w:cs="Arial"/>
          <w:sz w:val="20"/>
          <w:szCs w:val="20"/>
        </w:rPr>
        <w:t>La procedura ha per oggetto due distinte modalità di utilizzazione degli impianti sportivi comunali:</w:t>
      </w:r>
    </w:p>
    <w:p w14:paraId="7844A2F9" w14:textId="77777777" w:rsidR="007D67ED" w:rsidRPr="007D67ED" w:rsidRDefault="007D67ED" w:rsidP="007D67ED">
      <w:pPr>
        <w:numPr>
          <w:ilvl w:val="0"/>
          <w:numId w:val="34"/>
        </w:numPr>
        <w:tabs>
          <w:tab w:val="right" w:pos="9638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7ED">
        <w:rPr>
          <w:rFonts w:ascii="Arial" w:hAnsi="Arial" w:cs="Arial"/>
          <w:b/>
          <w:bCs/>
          <w:sz w:val="20"/>
          <w:szCs w:val="20"/>
        </w:rPr>
        <w:t>affidamento in gestione, a titolo oneroso ed esclusivo</w:t>
      </w:r>
      <w:r w:rsidRPr="007D67ED">
        <w:rPr>
          <w:rFonts w:ascii="Arial" w:hAnsi="Arial" w:cs="Arial"/>
          <w:sz w:val="20"/>
          <w:szCs w:val="20"/>
        </w:rPr>
        <w:t>, in forza del quale l’affidatario assume gli obblighi di apertura, chiusura, custodia, pulizia e manutenzione ordinaria dell’impianto o del gruppo funzionale di impianti assegnato, alle condizioni stabilite nello schema di convenzione allegato;</w:t>
      </w:r>
    </w:p>
    <w:p w14:paraId="7C2D123B" w14:textId="77777777" w:rsidR="007D67ED" w:rsidRPr="007D67ED" w:rsidRDefault="007D67ED" w:rsidP="007D67ED">
      <w:pPr>
        <w:numPr>
          <w:ilvl w:val="0"/>
          <w:numId w:val="34"/>
        </w:numPr>
        <w:tabs>
          <w:tab w:val="right" w:pos="9638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7ED">
        <w:rPr>
          <w:rFonts w:ascii="Arial" w:hAnsi="Arial" w:cs="Arial"/>
          <w:b/>
          <w:bCs/>
          <w:sz w:val="20"/>
          <w:szCs w:val="20"/>
        </w:rPr>
        <w:t>concessione in uso, a titolo oneroso e non esclusivo</w:t>
      </w:r>
      <w:r w:rsidRPr="007D67ED">
        <w:rPr>
          <w:rFonts w:ascii="Arial" w:hAnsi="Arial" w:cs="Arial"/>
          <w:sz w:val="20"/>
          <w:szCs w:val="20"/>
        </w:rPr>
        <w:t>, in forza della quale il concessionario utilizza l’impianto nei giorni e nelle fasce orarie assegnati dal Comune, mentre rimangono in capo all’Ente la gestione generale della struttura, le utenze e la manutenzione ordinaria e straordinaria, alle condizioni stabilite nello schema di concessione allegato.</w:t>
      </w:r>
    </w:p>
    <w:p w14:paraId="6821514D" w14:textId="77777777" w:rsidR="007D67ED" w:rsidRPr="007D67ED" w:rsidRDefault="007D67ED" w:rsidP="007D67ED">
      <w:pPr>
        <w:tabs>
          <w:tab w:val="right" w:pos="9638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7ED">
        <w:rPr>
          <w:rFonts w:ascii="Arial" w:hAnsi="Arial" w:cs="Arial"/>
          <w:sz w:val="20"/>
          <w:szCs w:val="20"/>
        </w:rPr>
        <w:t>Gli impianti oggetto della procedura sono stati qualificati come privi di rilevanza economica sulla base della ricognizione e della valutazione istruttoria richiamate nella determinazione di approvazione del presente avviso.</w:t>
      </w:r>
    </w:p>
    <w:p w14:paraId="529DF1BF" w14:textId="14783EDA" w:rsidR="007D67ED" w:rsidRPr="007D67ED" w:rsidRDefault="007D67ED" w:rsidP="007D67ED">
      <w:pPr>
        <w:tabs>
          <w:tab w:val="right" w:pos="9638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487C9FA3" w14:textId="0A0EC133" w:rsidR="00AD2B9F" w:rsidRPr="00AD2B9F" w:rsidRDefault="00AD2B9F" w:rsidP="00AD2B9F">
      <w:pPr>
        <w:numPr>
          <w:ilvl w:val="0"/>
          <w:numId w:val="15"/>
        </w:numPr>
        <w:spacing w:after="0" w:line="240" w:lineRule="auto"/>
        <w:ind w:left="714" w:hanging="357"/>
        <w:jc w:val="both"/>
        <w:rPr>
          <w:rFonts w:ascii="Arial" w:hAnsi="Arial" w:cs="Arial"/>
          <w:b/>
          <w:bCs/>
        </w:rPr>
      </w:pPr>
      <w:r w:rsidRPr="00AD2B9F">
        <w:rPr>
          <w:rFonts w:ascii="Arial" w:hAnsi="Arial" w:cs="Arial"/>
          <w:b/>
          <w:bCs/>
          <w:sz w:val="20"/>
          <w:szCs w:val="20"/>
        </w:rPr>
        <w:t xml:space="preserve">impianti </w:t>
      </w:r>
      <w:r w:rsidR="007D67ED">
        <w:rPr>
          <w:rFonts w:ascii="Arial" w:hAnsi="Arial" w:cs="Arial"/>
          <w:b/>
          <w:bCs/>
          <w:sz w:val="20"/>
          <w:szCs w:val="20"/>
        </w:rPr>
        <w:t>affidati</w:t>
      </w:r>
      <w:r w:rsidRPr="00AD2B9F">
        <w:rPr>
          <w:rFonts w:ascii="Arial" w:hAnsi="Arial" w:cs="Arial"/>
          <w:b/>
          <w:bCs/>
          <w:sz w:val="20"/>
          <w:szCs w:val="20"/>
        </w:rPr>
        <w:t xml:space="preserve"> in gestione a titolo oneroso ed esclusivo</w:t>
      </w:r>
    </w:p>
    <w:p w14:paraId="6109B434" w14:textId="77777777" w:rsidR="00AD2B9F" w:rsidRDefault="00AD2B9F" w:rsidP="005257B7">
      <w:pPr>
        <w:spacing w:after="0" w:line="360" w:lineRule="auto"/>
        <w:jc w:val="both"/>
        <w:rPr>
          <w:rFonts w:ascii="Arial" w:hAnsi="Arial" w:cs="Arial"/>
          <w:b/>
          <w:bCs/>
          <w:color w:val="C00000"/>
          <w:sz w:val="20"/>
          <w:szCs w:val="20"/>
        </w:rPr>
      </w:pPr>
    </w:p>
    <w:p w14:paraId="54FF0A56" w14:textId="7A14C4F2" w:rsidR="005257B7" w:rsidRPr="00E60D1B" w:rsidRDefault="005257B7" w:rsidP="005257B7">
      <w:pPr>
        <w:spacing w:after="0" w:line="360" w:lineRule="auto"/>
        <w:jc w:val="both"/>
        <w:rPr>
          <w:rFonts w:ascii="Arial" w:eastAsia="Arial MT" w:hAnsi="Arial" w:cs="Arial"/>
          <w:sz w:val="20"/>
          <w:szCs w:val="20"/>
        </w:rPr>
      </w:pPr>
      <w:r w:rsidRPr="00E60D1B">
        <w:rPr>
          <w:rFonts w:ascii="Arial" w:eastAsia="Arial MT" w:hAnsi="Arial" w:cs="Arial"/>
          <w:sz w:val="20"/>
          <w:szCs w:val="20"/>
        </w:rPr>
        <w:t>Affidamento degli impianti sportivi a società e/o associazioni sportive dilettantistiche (ASD/SSD)</w:t>
      </w:r>
      <w:r w:rsidR="005926D7">
        <w:rPr>
          <w:rFonts w:ascii="Arial" w:eastAsia="Arial MT" w:hAnsi="Arial" w:cs="Arial"/>
          <w:sz w:val="20"/>
          <w:szCs w:val="20"/>
        </w:rPr>
        <w:t xml:space="preserve"> </w:t>
      </w:r>
      <w:r w:rsidRPr="00E60D1B">
        <w:rPr>
          <w:rFonts w:ascii="Arial" w:eastAsia="Arial MT" w:hAnsi="Arial" w:cs="Arial"/>
          <w:sz w:val="20"/>
          <w:szCs w:val="20"/>
        </w:rPr>
        <w:t xml:space="preserve">che assumono la gestione operativa, la pulizia, la custodia e la manutenzione ordinaria con uso esclusivo del bene, a fronte del pagamento di un canone indicato nel regolamento approvato dal Consiglio Comunale con deliberazione n. 29 del 24/10/2019  e dei criteri di attuazione delle tariffe e dei canoni di convenzione del predetto regolamento, approvato con deliberazione della Giunta Comunale n. 185 del 17.12.2019, mantenendo a carico del Comune il pagamento delle utenze e della manutenzione straordinaria; </w:t>
      </w:r>
    </w:p>
    <w:p w14:paraId="573C56D7" w14:textId="77777777" w:rsidR="005257B7" w:rsidRPr="00E60D1B" w:rsidRDefault="005257B7" w:rsidP="005257B7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Normal0"/>
        <w:tblW w:w="94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7"/>
        <w:gridCol w:w="1844"/>
        <w:gridCol w:w="3583"/>
        <w:gridCol w:w="1476"/>
      </w:tblGrid>
      <w:tr w:rsidR="005257B7" w:rsidRPr="00E60D1B" w14:paraId="4F68A7BD" w14:textId="77777777" w:rsidTr="00783F18">
        <w:trPr>
          <w:trHeight w:val="510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DC4887" w14:textId="77777777" w:rsidR="005257B7" w:rsidRPr="00E60D1B" w:rsidRDefault="005257B7" w:rsidP="00783F18">
            <w:pPr>
              <w:spacing w:before="140"/>
              <w:ind w:right="98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>IMPIANTO PRINCIPALE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73563" w14:textId="77777777" w:rsidR="005257B7" w:rsidRPr="00E60D1B" w:rsidRDefault="005257B7" w:rsidP="00783F18">
            <w:pPr>
              <w:spacing w:before="140"/>
              <w:ind w:right="96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>UBICAZIONE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2808B5" w14:textId="794EEE8D" w:rsidR="005257B7" w:rsidRPr="00E60D1B" w:rsidRDefault="005257B7" w:rsidP="00783F18">
            <w:pPr>
              <w:spacing w:before="140"/>
              <w:ind w:right="98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 xml:space="preserve">IMPIANTO COLLEGATO </w:t>
            </w:r>
            <w:r w:rsidR="00AD5FB1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>CON</w:t>
            </w:r>
            <w:r w:rsidRPr="00E60D1B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 xml:space="preserve"> UTILIZZO COMPLEMENTARE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2D741" w14:textId="77777777" w:rsidR="005257B7" w:rsidRPr="00E60D1B" w:rsidRDefault="005257B7" w:rsidP="00783F18">
            <w:pPr>
              <w:spacing w:before="140"/>
              <w:ind w:right="96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>UBICAZIONE</w:t>
            </w:r>
          </w:p>
        </w:tc>
      </w:tr>
      <w:tr w:rsidR="005257B7" w:rsidRPr="00E60D1B" w14:paraId="1A18B3A9" w14:textId="77777777" w:rsidTr="00783F18">
        <w:trPr>
          <w:trHeight w:val="555"/>
          <w:jc w:val="center"/>
        </w:trPr>
        <w:tc>
          <w:tcPr>
            <w:tcW w:w="2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7D04D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9FF2796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t>Campo sportivo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br/>
              <w:t>“Manlio Scopigno” in erba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E8B05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</w:p>
          <w:p w14:paraId="49481D60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via</w:t>
            </w:r>
            <w:r w:rsidRPr="00E60D1B">
              <w:rPr>
                <w:rFonts w:ascii="Arial" w:eastAsia="Arial MT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Baragge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BCE8E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t>Campo sportivo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 xml:space="preserve"> in terra battuta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4FFFE4" w14:textId="77777777" w:rsidR="005257B7" w:rsidRPr="00E60D1B" w:rsidRDefault="005257B7" w:rsidP="00783F18">
            <w:pPr>
              <w:ind w:right="74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via</w:t>
            </w:r>
            <w:r w:rsidRPr="00E60D1B">
              <w:rPr>
                <w:rFonts w:ascii="Arial" w:eastAsia="Arial MT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Baragge</w:t>
            </w:r>
          </w:p>
        </w:tc>
      </w:tr>
      <w:tr w:rsidR="005257B7" w:rsidRPr="00E60D1B" w14:paraId="42749358" w14:textId="77777777" w:rsidTr="00783F18">
        <w:trPr>
          <w:trHeight w:val="496"/>
          <w:jc w:val="center"/>
        </w:trPr>
        <w:tc>
          <w:tcPr>
            <w:tcW w:w="2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1081A" w14:textId="77777777" w:rsidR="005257B7" w:rsidRPr="00E60D1B" w:rsidRDefault="005257B7" w:rsidP="00783F18">
            <w:pPr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09FA4" w14:textId="77777777" w:rsidR="005257B7" w:rsidRPr="00E60D1B" w:rsidRDefault="005257B7" w:rsidP="00783F18">
            <w:pPr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93A62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t>Campo calcetto/calcio a 5</w:t>
            </w: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br/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(orario extrascolastico)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519958" w14:textId="77777777" w:rsidR="005257B7" w:rsidRPr="00E60D1B" w:rsidRDefault="005257B7" w:rsidP="00783F18">
            <w:pPr>
              <w:ind w:right="74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via</w:t>
            </w:r>
            <w:r w:rsidRPr="00E60D1B">
              <w:rPr>
                <w:rFonts w:ascii="Arial" w:eastAsia="Arial MT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del</w:t>
            </w:r>
            <w:r w:rsidRPr="00E60D1B">
              <w:rPr>
                <w:rFonts w:ascii="Arial" w:eastAsia="Arial MT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Faro</w:t>
            </w:r>
          </w:p>
        </w:tc>
      </w:tr>
      <w:tr w:rsidR="005257B7" w:rsidRPr="00E60D1B" w14:paraId="5E37DC5B" w14:textId="77777777" w:rsidTr="00783F18">
        <w:trPr>
          <w:trHeight w:val="920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70A9" w14:textId="77777777" w:rsidR="005257B7" w:rsidRPr="00E60D1B" w:rsidRDefault="005257B7" w:rsidP="00783F18">
            <w:pPr>
              <w:ind w:right="275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</w:p>
          <w:p w14:paraId="3BFFC721" w14:textId="05BD9B15" w:rsidR="005257B7" w:rsidRPr="00E60D1B" w:rsidRDefault="005257B7" w:rsidP="00783F18">
            <w:pPr>
              <w:ind w:right="275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t xml:space="preserve">campi </w:t>
            </w:r>
            <w:r w:rsidR="006A2B02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t>da</w:t>
            </w: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t xml:space="preserve"> tennis </w:t>
            </w: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br/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con club house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71E9E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</w:p>
          <w:p w14:paraId="00AE873E" w14:textId="77777777" w:rsidR="005257B7" w:rsidRPr="00E60D1B" w:rsidRDefault="005257B7" w:rsidP="00783F18">
            <w:pPr>
              <w:ind w:right="96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via</w:t>
            </w:r>
            <w:r w:rsidRPr="00E60D1B">
              <w:rPr>
                <w:rFonts w:ascii="Arial" w:eastAsia="Arial MT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del</w:t>
            </w:r>
            <w:r w:rsidRPr="00E60D1B">
              <w:rPr>
                <w:rFonts w:ascii="Arial" w:eastAsia="Arial MT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Faro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01F5" w14:textId="77777777" w:rsidR="005257B7" w:rsidRPr="00E60D1B" w:rsidRDefault="005257B7" w:rsidP="00783F18">
            <w:pPr>
              <w:ind w:right="68"/>
              <w:jc w:val="center"/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5062E2D4" w14:textId="77777777" w:rsidR="005257B7" w:rsidRPr="00E60D1B" w:rsidRDefault="005257B7" w:rsidP="00783F18">
            <w:pPr>
              <w:ind w:right="68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t>Palestra scuola secondaria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 xml:space="preserve"> 1° grado (orario extrascolastico)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C79D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</w:p>
          <w:p w14:paraId="588AC1C1" w14:textId="77777777" w:rsidR="005257B7" w:rsidRPr="00E60D1B" w:rsidRDefault="005257B7" w:rsidP="00783F18">
            <w:pPr>
              <w:ind w:right="74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via</w:t>
            </w:r>
            <w:r w:rsidRPr="00E60D1B">
              <w:rPr>
                <w:rFonts w:ascii="Arial" w:eastAsia="Arial MT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del</w:t>
            </w:r>
            <w:r w:rsidRPr="00E60D1B">
              <w:rPr>
                <w:rFonts w:ascii="Arial" w:eastAsia="Arial MT" w:hAnsi="Arial" w:cs="Arial"/>
                <w:spacing w:val="-1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Faro</w:t>
            </w:r>
          </w:p>
        </w:tc>
      </w:tr>
      <w:tr w:rsidR="005257B7" w:rsidRPr="00E60D1B" w14:paraId="51C46350" w14:textId="77777777" w:rsidTr="00783F18">
        <w:trPr>
          <w:trHeight w:val="300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D87B2" w14:textId="77777777" w:rsidR="005257B7" w:rsidRPr="00E60D1B" w:rsidRDefault="005257B7" w:rsidP="00783F18">
            <w:pPr>
              <w:ind w:right="275"/>
              <w:jc w:val="center"/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21B7C13" w14:textId="77777777" w:rsidR="005257B7" w:rsidRPr="00E60D1B" w:rsidRDefault="005257B7" w:rsidP="00783F18">
            <w:pPr>
              <w:ind w:right="275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t>Palasport</w:t>
            </w: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br/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lastRenderedPageBreak/>
              <w:t>“Giampiero Andreotti”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B886" w14:textId="77777777" w:rsidR="005257B7" w:rsidRPr="00E60D1B" w:rsidRDefault="005257B7" w:rsidP="00783F18">
            <w:pPr>
              <w:ind w:right="96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</w:p>
          <w:p w14:paraId="797ABB6D" w14:textId="77777777" w:rsidR="005257B7" w:rsidRPr="00E60D1B" w:rsidRDefault="005257B7" w:rsidP="00783F18">
            <w:pPr>
              <w:ind w:right="96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via</w:t>
            </w:r>
            <w:r w:rsidRPr="00E60D1B">
              <w:rPr>
                <w:rFonts w:ascii="Arial" w:eastAsia="Arial MT" w:hAnsi="Arial" w:cs="Arial"/>
                <w:spacing w:val="-3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delle</w:t>
            </w:r>
            <w:r w:rsidRPr="00E60D1B">
              <w:rPr>
                <w:rFonts w:ascii="Arial" w:eastAsia="Arial MT" w:hAnsi="Arial" w:cs="Arial"/>
                <w:spacing w:val="-3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Ginestre</w:t>
            </w:r>
          </w:p>
          <w:p w14:paraId="74754120" w14:textId="77777777" w:rsidR="005257B7" w:rsidRPr="00E60D1B" w:rsidRDefault="005257B7" w:rsidP="00783F18">
            <w:pPr>
              <w:ind w:right="96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064A1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</w:p>
          <w:p w14:paraId="14316602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*****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31552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</w:p>
          <w:p w14:paraId="4AF5C647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*****</w:t>
            </w:r>
          </w:p>
        </w:tc>
      </w:tr>
    </w:tbl>
    <w:p w14:paraId="7622E5E0" w14:textId="77777777" w:rsidR="005257B7" w:rsidRPr="00AD2B9F" w:rsidRDefault="005257B7" w:rsidP="00AD2B9F">
      <w:pPr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21E5BEE8" w14:textId="43760A8C" w:rsidR="00AD2B9F" w:rsidRPr="00AD2B9F" w:rsidRDefault="00AD2B9F" w:rsidP="00AD2B9F">
      <w:pPr>
        <w:pStyle w:val="Paragrafoelenco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AD2B9F">
        <w:rPr>
          <w:rFonts w:ascii="Arial" w:hAnsi="Arial" w:cs="Arial"/>
          <w:b/>
          <w:bCs/>
          <w:sz w:val="20"/>
          <w:szCs w:val="20"/>
        </w:rPr>
        <w:t>impianti</w:t>
      </w:r>
      <w:r w:rsidR="001C4E89">
        <w:rPr>
          <w:rFonts w:ascii="Arial" w:hAnsi="Arial" w:cs="Arial"/>
          <w:b/>
          <w:bCs/>
          <w:sz w:val="20"/>
          <w:szCs w:val="20"/>
        </w:rPr>
        <w:t xml:space="preserve"> concessi in uso</w:t>
      </w:r>
      <w:r w:rsidRPr="00AD2B9F">
        <w:rPr>
          <w:rFonts w:ascii="Arial" w:hAnsi="Arial" w:cs="Arial"/>
          <w:b/>
          <w:bCs/>
          <w:sz w:val="20"/>
          <w:szCs w:val="20"/>
        </w:rPr>
        <w:t xml:space="preserve"> a titolo oneroso e non esclusivo</w:t>
      </w:r>
    </w:p>
    <w:p w14:paraId="43891F68" w14:textId="0E414C32" w:rsidR="005257B7" w:rsidRPr="00E60D1B" w:rsidRDefault="0003510F" w:rsidP="005257B7">
      <w:pPr>
        <w:widowControl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Arial MT" w:hAnsi="Arial" w:cs="Arial"/>
          <w:sz w:val="20"/>
          <w:szCs w:val="20"/>
        </w:rPr>
        <w:t>Concessione</w:t>
      </w:r>
      <w:r w:rsidR="005257B7" w:rsidRPr="00E60D1B">
        <w:rPr>
          <w:rFonts w:ascii="Arial" w:eastAsia="Arial MT" w:hAnsi="Arial" w:cs="Arial"/>
          <w:sz w:val="20"/>
          <w:szCs w:val="20"/>
        </w:rPr>
        <w:t xml:space="preserve"> temporanea all’utilizzo di impianti sportivi o palestre scolastiche, in orario extrascolastico, a società e/o associazioni sportive dilettantistiche (ASD/SSD)</w:t>
      </w:r>
      <w:r w:rsidR="00295587">
        <w:rPr>
          <w:rFonts w:ascii="Arial" w:eastAsia="Arial MT" w:hAnsi="Arial" w:cs="Arial"/>
          <w:sz w:val="20"/>
          <w:szCs w:val="20"/>
        </w:rPr>
        <w:t xml:space="preserve"> e </w:t>
      </w:r>
      <w:r w:rsidR="00295587" w:rsidRPr="00295587">
        <w:rPr>
          <w:rFonts w:ascii="Arial" w:eastAsia="Arial MT" w:hAnsi="Arial" w:cs="Arial"/>
          <w:sz w:val="20"/>
          <w:szCs w:val="20"/>
        </w:rPr>
        <w:t>soggetti privati qualificati</w:t>
      </w:r>
      <w:r w:rsidR="00295587">
        <w:rPr>
          <w:rFonts w:ascii="Arial" w:eastAsia="Arial MT" w:hAnsi="Arial" w:cs="Arial"/>
          <w:sz w:val="20"/>
          <w:szCs w:val="20"/>
        </w:rPr>
        <w:t xml:space="preserve">, </w:t>
      </w:r>
      <w:r w:rsidR="005257B7" w:rsidRPr="00E60D1B">
        <w:rPr>
          <w:rFonts w:ascii="Arial" w:eastAsia="Arial MT" w:hAnsi="Arial" w:cs="Arial"/>
          <w:sz w:val="20"/>
          <w:szCs w:val="20"/>
        </w:rPr>
        <w:t>a fronte del pagamento di un canone indicato nel regolamento approvato dal Consiglio Comunale con deliberazione n. 29 del 24/10/2019 e dei criteri di attuazione delle tariffe e dei canoni di convenzione del predetto regolamento, approvato con deliberazione della Giunta Comunale n. 185 del 17.12.2019, mantenendo a carico del Comune la gestione diretta dell'immobile, il pagamento delle utenze e della manutenzione ordinaria e straordinaria;</w:t>
      </w:r>
    </w:p>
    <w:p w14:paraId="7E86B9BC" w14:textId="77777777" w:rsidR="005257B7" w:rsidRPr="00E60D1B" w:rsidRDefault="005257B7" w:rsidP="005257B7">
      <w:pPr>
        <w:ind w:left="714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Normal0"/>
        <w:tblW w:w="964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1844"/>
        <w:gridCol w:w="3732"/>
        <w:gridCol w:w="1657"/>
      </w:tblGrid>
      <w:tr w:rsidR="005257B7" w:rsidRPr="00E60D1B" w14:paraId="138D3A99" w14:textId="77777777" w:rsidTr="00783F18">
        <w:trPr>
          <w:trHeight w:val="51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906327" w14:textId="77777777" w:rsidR="005257B7" w:rsidRPr="00E60D1B" w:rsidRDefault="005257B7" w:rsidP="00783F18">
            <w:pPr>
              <w:spacing w:before="140"/>
              <w:ind w:right="98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>IMPIANTO PRINCIPALE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387A66" w14:textId="77777777" w:rsidR="005257B7" w:rsidRPr="00E60D1B" w:rsidRDefault="005257B7" w:rsidP="00783F18">
            <w:pPr>
              <w:spacing w:before="140"/>
              <w:ind w:right="96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>UBICAZIONE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BC93D6" w14:textId="77777777" w:rsidR="005257B7" w:rsidRPr="00E60D1B" w:rsidRDefault="005257B7" w:rsidP="00783F18">
            <w:pPr>
              <w:spacing w:before="140"/>
              <w:ind w:right="98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>IMPIANTO COLLEGATO O UTILIZZO COMPLEMENTARE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07174" w14:textId="77777777" w:rsidR="005257B7" w:rsidRPr="00E60D1B" w:rsidRDefault="005257B7" w:rsidP="00783F18">
            <w:pPr>
              <w:spacing w:before="140"/>
              <w:ind w:right="96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>UBICAZIONE</w:t>
            </w:r>
          </w:p>
        </w:tc>
      </w:tr>
      <w:tr w:rsidR="005257B7" w:rsidRPr="00E60D1B" w14:paraId="41A8AB57" w14:textId="77777777" w:rsidTr="00783F18">
        <w:trPr>
          <w:trHeight w:val="51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DAFB0" w14:textId="77777777" w:rsidR="005257B7" w:rsidRPr="00E60D1B" w:rsidRDefault="005257B7" w:rsidP="00783F18">
            <w:pPr>
              <w:ind w:right="275"/>
              <w:jc w:val="center"/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t xml:space="preserve">Palestra </w:t>
            </w: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br/>
              <w:t>scuola primaria</w:t>
            </w: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br/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(orario extrascolastico)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19BDF1" w14:textId="77777777" w:rsidR="005257B7" w:rsidRPr="00E60D1B" w:rsidRDefault="005257B7" w:rsidP="00783F18">
            <w:pPr>
              <w:ind w:right="96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via</w:t>
            </w:r>
            <w:r w:rsidRPr="00E60D1B">
              <w:rPr>
                <w:rFonts w:ascii="Arial" w:eastAsia="Arial MT" w:hAnsi="Arial" w:cs="Arial"/>
                <w:spacing w:val="-3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Cavour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89993" w14:textId="77777777" w:rsidR="005257B7" w:rsidRPr="00E60D1B" w:rsidRDefault="005257B7" w:rsidP="00783F18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b/>
                <w:bCs/>
                <w:sz w:val="20"/>
                <w:szCs w:val="20"/>
                <w:lang w:val="it-IT"/>
              </w:rPr>
              <w:t>campo polivalente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 xml:space="preserve"> scoperto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br/>
              <w:t>(orario extrascolastico)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859C5" w14:textId="77777777" w:rsidR="005257B7" w:rsidRPr="00E60D1B" w:rsidRDefault="005257B7" w:rsidP="00783F18">
            <w:pPr>
              <w:ind w:right="74"/>
              <w:jc w:val="center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via</w:t>
            </w:r>
            <w:r w:rsidRPr="00E60D1B">
              <w:rPr>
                <w:rFonts w:ascii="Arial" w:eastAsia="Arial MT" w:hAnsi="Arial" w:cs="Arial"/>
                <w:spacing w:val="-3"/>
                <w:sz w:val="20"/>
                <w:szCs w:val="20"/>
                <w:lang w:val="it-IT"/>
              </w:rPr>
              <w:t xml:space="preserve"> </w:t>
            </w:r>
            <w:r w:rsidRPr="00E60D1B">
              <w:rPr>
                <w:rFonts w:ascii="Arial" w:eastAsia="Arial MT" w:hAnsi="Arial" w:cs="Arial"/>
                <w:sz w:val="20"/>
                <w:szCs w:val="20"/>
                <w:lang w:val="it-IT"/>
              </w:rPr>
              <w:t>Cavour</w:t>
            </w:r>
          </w:p>
        </w:tc>
      </w:tr>
    </w:tbl>
    <w:p w14:paraId="7EC1FB19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2CAEDC2" w14:textId="03D16C3C" w:rsidR="005257B7" w:rsidRPr="00E60D1B" w:rsidRDefault="00A82A79" w:rsidP="005257B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PRINCIPI GENERALI</w:t>
      </w:r>
    </w:p>
    <w:p w14:paraId="6E101918" w14:textId="32CC839C" w:rsidR="005257B7" w:rsidRPr="00E60D1B" w:rsidRDefault="00076796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gestione</w:t>
      </w:r>
      <w:r w:rsidR="008756EF">
        <w:rPr>
          <w:rFonts w:ascii="Arial" w:hAnsi="Arial" w:cs="Arial"/>
          <w:sz w:val="20"/>
          <w:szCs w:val="20"/>
        </w:rPr>
        <w:t xml:space="preserve"> e l’utilizzo </w:t>
      </w:r>
      <w:r>
        <w:rPr>
          <w:rFonts w:ascii="Arial" w:hAnsi="Arial" w:cs="Arial"/>
          <w:sz w:val="20"/>
          <w:szCs w:val="20"/>
        </w:rPr>
        <w:t>degli impianti sportivi</w:t>
      </w:r>
      <w:r w:rsidR="005257B7" w:rsidRPr="00E60D1B">
        <w:rPr>
          <w:rFonts w:ascii="Arial" w:hAnsi="Arial" w:cs="Arial"/>
          <w:sz w:val="20"/>
          <w:szCs w:val="20"/>
        </w:rPr>
        <w:t xml:space="preserve"> dev</w:t>
      </w:r>
      <w:r w:rsidR="001C4E89">
        <w:rPr>
          <w:rFonts w:ascii="Arial" w:hAnsi="Arial" w:cs="Arial"/>
          <w:sz w:val="20"/>
          <w:szCs w:val="20"/>
        </w:rPr>
        <w:t>ono</w:t>
      </w:r>
      <w:r w:rsidR="005257B7" w:rsidRPr="00E60D1B">
        <w:rPr>
          <w:rFonts w:ascii="Arial" w:hAnsi="Arial" w:cs="Arial"/>
          <w:sz w:val="20"/>
          <w:szCs w:val="20"/>
        </w:rPr>
        <w:t xml:space="preserve"> essere improntat</w:t>
      </w:r>
      <w:r w:rsidR="001C4E89">
        <w:rPr>
          <w:rFonts w:ascii="Arial" w:hAnsi="Arial" w:cs="Arial"/>
          <w:sz w:val="20"/>
          <w:szCs w:val="20"/>
        </w:rPr>
        <w:t>i</w:t>
      </w:r>
      <w:r w:rsidR="005257B7" w:rsidRPr="00E60D1B">
        <w:rPr>
          <w:rFonts w:ascii="Arial" w:hAnsi="Arial" w:cs="Arial"/>
          <w:sz w:val="20"/>
          <w:szCs w:val="20"/>
        </w:rPr>
        <w:t>:</w:t>
      </w:r>
    </w:p>
    <w:p w14:paraId="7A9FA407" w14:textId="77777777" w:rsidR="005257B7" w:rsidRPr="00E60D1B" w:rsidRDefault="005257B7" w:rsidP="005257B7">
      <w:pPr>
        <w:pStyle w:val="Paragrafoelenco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alla massima fruibilità per la pratica di attività sportiva, ricreativa e sociale;</w:t>
      </w:r>
    </w:p>
    <w:p w14:paraId="5964998D" w14:textId="77777777" w:rsidR="005257B7" w:rsidRPr="00E60D1B" w:rsidRDefault="005257B7" w:rsidP="005257B7">
      <w:pPr>
        <w:pStyle w:val="Paragrafoelenco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alla promozione dell'attività sportiva motoria e ricreativa;</w:t>
      </w:r>
    </w:p>
    <w:p w14:paraId="03639D8E" w14:textId="77777777" w:rsidR="005257B7" w:rsidRPr="00E60D1B" w:rsidRDefault="005257B7" w:rsidP="005257B7">
      <w:pPr>
        <w:pStyle w:val="Paragrafoelenco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alla soddisfazione degli interessi generali della collettività, nel rispetto della vigente normativa sugli impianti sportivi, nonché igienica e di sicurezza sanitaria.</w:t>
      </w:r>
    </w:p>
    <w:p w14:paraId="0883157C" w14:textId="77777777" w:rsidR="005257B7" w:rsidRDefault="005257B7" w:rsidP="005257B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9FFC2E7" w14:textId="77777777" w:rsidR="00B4064F" w:rsidRPr="00E60D1B" w:rsidRDefault="00B4064F" w:rsidP="00B4064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Comune si riserva</w:t>
      </w:r>
      <w:r w:rsidRPr="00E60D1B">
        <w:rPr>
          <w:rFonts w:ascii="Arial" w:hAnsi="Arial" w:cs="Arial"/>
          <w:sz w:val="20"/>
          <w:szCs w:val="20"/>
        </w:rPr>
        <w:t xml:space="preserve"> la possibilità di utilizzare gli impianti sportivi per proprie iniziative e manifestazioni patrocinate o organizzate direttamente per un numero di giorni all’anno non superiore a 10, previo congruo avviso.</w:t>
      </w:r>
    </w:p>
    <w:p w14:paraId="73E504C9" w14:textId="77777777" w:rsidR="00B4064F" w:rsidRPr="00AF1271" w:rsidRDefault="00B4064F" w:rsidP="00B406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L’utilizzo delle palestre</w:t>
      </w:r>
      <w:r>
        <w:rPr>
          <w:rFonts w:ascii="Arial" w:hAnsi="Arial" w:cs="Arial"/>
          <w:sz w:val="20"/>
          <w:szCs w:val="20"/>
        </w:rPr>
        <w:t xml:space="preserve"> scolastiche</w:t>
      </w:r>
      <w:r w:rsidRPr="00E60D1B">
        <w:rPr>
          <w:rFonts w:ascii="Arial" w:hAnsi="Arial" w:cs="Arial"/>
          <w:sz w:val="20"/>
          <w:szCs w:val="20"/>
        </w:rPr>
        <w:t xml:space="preserve">, in orario </w:t>
      </w:r>
      <w:r>
        <w:rPr>
          <w:rFonts w:ascii="Arial" w:hAnsi="Arial" w:cs="Arial"/>
          <w:sz w:val="20"/>
          <w:szCs w:val="20"/>
        </w:rPr>
        <w:t xml:space="preserve">scolastico ed </w:t>
      </w:r>
      <w:r w:rsidRPr="00E60D1B">
        <w:rPr>
          <w:rFonts w:ascii="Arial" w:hAnsi="Arial" w:cs="Arial"/>
          <w:sz w:val="20"/>
          <w:szCs w:val="20"/>
        </w:rPr>
        <w:t xml:space="preserve">extrascolastico, è subordinato alle necessità della scuola stessa. </w:t>
      </w:r>
      <w:r>
        <w:rPr>
          <w:rFonts w:ascii="Arial" w:hAnsi="Arial" w:cs="Arial"/>
          <w:sz w:val="20"/>
          <w:szCs w:val="20"/>
        </w:rPr>
        <w:t>R</w:t>
      </w:r>
      <w:r w:rsidRPr="00AF1271">
        <w:rPr>
          <w:rFonts w:ascii="Arial" w:hAnsi="Arial" w:cs="Arial"/>
          <w:sz w:val="20"/>
          <w:szCs w:val="20"/>
        </w:rPr>
        <w:t>esta garantita</w:t>
      </w:r>
      <w:r>
        <w:rPr>
          <w:rFonts w:ascii="Arial" w:hAnsi="Arial" w:cs="Arial"/>
          <w:sz w:val="20"/>
          <w:szCs w:val="20"/>
        </w:rPr>
        <w:t>, pertanto,</w:t>
      </w:r>
      <w:r w:rsidRPr="00AF1271">
        <w:rPr>
          <w:rFonts w:ascii="Arial" w:hAnsi="Arial" w:cs="Arial"/>
          <w:sz w:val="20"/>
          <w:szCs w:val="20"/>
        </w:rPr>
        <w:t xml:space="preserve"> la priorità delle esigenze scolastiche e istituzionali dell'Istituto Comprensivo.</w:t>
      </w:r>
    </w:p>
    <w:p w14:paraId="6EADA86C" w14:textId="77777777" w:rsidR="00B4064F" w:rsidRDefault="00B4064F" w:rsidP="00B406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1D4BA1">
        <w:rPr>
          <w:rFonts w:ascii="Arial" w:hAnsi="Arial" w:cs="Arial"/>
          <w:sz w:val="20"/>
          <w:szCs w:val="20"/>
        </w:rPr>
        <w:t xml:space="preserve">l Comune può sospendere temporaneamente </w:t>
      </w:r>
      <w:r>
        <w:rPr>
          <w:rFonts w:ascii="Arial" w:hAnsi="Arial" w:cs="Arial"/>
          <w:sz w:val="20"/>
          <w:szCs w:val="20"/>
        </w:rPr>
        <w:t xml:space="preserve">l’assegnazione in uso </w:t>
      </w:r>
      <w:r w:rsidRPr="001D4BA1">
        <w:rPr>
          <w:rFonts w:ascii="Arial" w:hAnsi="Arial" w:cs="Arial"/>
          <w:sz w:val="20"/>
          <w:szCs w:val="20"/>
        </w:rPr>
        <w:t>dell</w:t>
      </w:r>
      <w:r>
        <w:rPr>
          <w:rFonts w:ascii="Arial" w:hAnsi="Arial" w:cs="Arial"/>
          <w:sz w:val="20"/>
          <w:szCs w:val="20"/>
        </w:rPr>
        <w:t>e</w:t>
      </w:r>
      <w:r w:rsidRPr="001D4BA1">
        <w:rPr>
          <w:rFonts w:ascii="Arial" w:hAnsi="Arial" w:cs="Arial"/>
          <w:sz w:val="20"/>
          <w:szCs w:val="20"/>
        </w:rPr>
        <w:t xml:space="preserve"> palestr</w:t>
      </w:r>
      <w:r>
        <w:rPr>
          <w:rFonts w:ascii="Arial" w:hAnsi="Arial" w:cs="Arial"/>
          <w:sz w:val="20"/>
          <w:szCs w:val="20"/>
        </w:rPr>
        <w:t>e,</w:t>
      </w:r>
      <w:r w:rsidRPr="001D4BA1">
        <w:rPr>
          <w:rFonts w:ascii="Arial" w:hAnsi="Arial" w:cs="Arial"/>
          <w:sz w:val="20"/>
          <w:szCs w:val="20"/>
        </w:rPr>
        <w:t xml:space="preserve"> limitatamente al periodo necessario allo svolgimento delle attività scolastiche</w:t>
      </w:r>
      <w:r>
        <w:rPr>
          <w:rFonts w:ascii="Arial" w:hAnsi="Arial" w:cs="Arial"/>
          <w:sz w:val="20"/>
          <w:szCs w:val="20"/>
        </w:rPr>
        <w:t>.</w:t>
      </w:r>
    </w:p>
    <w:p w14:paraId="38586BF5" w14:textId="77777777" w:rsidR="00B4064F" w:rsidRPr="00A44011" w:rsidRDefault="00B4064F" w:rsidP="00B406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44011">
        <w:rPr>
          <w:rFonts w:ascii="Arial" w:hAnsi="Arial" w:cs="Arial"/>
          <w:sz w:val="20"/>
          <w:szCs w:val="20"/>
        </w:rPr>
        <w:t>La sospensione dell'utilizzo per esigenze scolastiche non comporta il riconoscimento di indennizzi, risarcimenti o riduzioni del canon</w:t>
      </w:r>
      <w:r>
        <w:rPr>
          <w:rFonts w:ascii="Arial" w:hAnsi="Arial" w:cs="Arial"/>
          <w:sz w:val="20"/>
          <w:szCs w:val="20"/>
        </w:rPr>
        <w:t>e.</w:t>
      </w:r>
    </w:p>
    <w:p w14:paraId="5A915984" w14:textId="63E44960" w:rsidR="00F36949" w:rsidRPr="00F36949" w:rsidRDefault="00FF3DFF" w:rsidP="00F3694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affidamenti e le concessioni in uso</w:t>
      </w:r>
      <w:r w:rsidR="00F36949" w:rsidRPr="00F36949">
        <w:rPr>
          <w:rFonts w:ascii="Arial" w:hAnsi="Arial" w:cs="Arial"/>
          <w:sz w:val="20"/>
          <w:szCs w:val="20"/>
        </w:rPr>
        <w:t xml:space="preserve"> non si rinnova</w:t>
      </w:r>
      <w:r>
        <w:rPr>
          <w:rFonts w:ascii="Arial" w:hAnsi="Arial" w:cs="Arial"/>
          <w:sz w:val="20"/>
          <w:szCs w:val="20"/>
        </w:rPr>
        <w:t>no</w:t>
      </w:r>
      <w:r w:rsidR="00F36949" w:rsidRPr="00F36949">
        <w:rPr>
          <w:rFonts w:ascii="Arial" w:hAnsi="Arial" w:cs="Arial"/>
          <w:sz w:val="20"/>
          <w:szCs w:val="20"/>
        </w:rPr>
        <w:t xml:space="preserve"> tacitamente.</w:t>
      </w:r>
    </w:p>
    <w:p w14:paraId="4A467992" w14:textId="77777777" w:rsidR="00F36949" w:rsidRPr="00E60D1B" w:rsidRDefault="00F36949" w:rsidP="005257B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7DBEEC5" w14:textId="77777777" w:rsidR="005257B7" w:rsidRPr="00E60D1B" w:rsidRDefault="005257B7" w:rsidP="005257B7">
      <w:pPr>
        <w:pStyle w:val="Paragrafoelenco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lastRenderedPageBreak/>
        <w:t>REQUISITI DI ACCESSO</w:t>
      </w:r>
    </w:p>
    <w:p w14:paraId="242F402E" w14:textId="6F19A9FC" w:rsidR="00842D9C" w:rsidRDefault="00842D9C" w:rsidP="005257B7">
      <w:pPr>
        <w:pStyle w:val="Paragrafoelenco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Possono </w:t>
      </w:r>
      <w:r w:rsidR="00FF3DFF">
        <w:rPr>
          <w:rFonts w:ascii="Arial" w:hAnsi="Arial" w:cs="Arial"/>
          <w:sz w:val="20"/>
          <w:szCs w:val="20"/>
        </w:rPr>
        <w:t>partecipare</w:t>
      </w:r>
      <w:r w:rsidR="005257B7" w:rsidRPr="00E60D1B">
        <w:rPr>
          <w:rFonts w:ascii="Arial" w:hAnsi="Arial" w:cs="Arial"/>
          <w:sz w:val="20"/>
          <w:szCs w:val="20"/>
        </w:rPr>
        <w:t xml:space="preserve"> alla </w:t>
      </w:r>
      <w:r w:rsidR="00FF3DFF">
        <w:rPr>
          <w:rFonts w:ascii="Arial" w:hAnsi="Arial" w:cs="Arial"/>
          <w:sz w:val="20"/>
          <w:szCs w:val="20"/>
        </w:rPr>
        <w:t>procedura</w:t>
      </w:r>
      <w:r>
        <w:rPr>
          <w:rFonts w:ascii="Arial" w:hAnsi="Arial" w:cs="Arial"/>
          <w:sz w:val="20"/>
          <w:szCs w:val="20"/>
        </w:rPr>
        <w:t>:</w:t>
      </w:r>
    </w:p>
    <w:p w14:paraId="3B63CDCD" w14:textId="1CCB8CCA" w:rsidR="005257B7" w:rsidRPr="00E60D1B" w:rsidRDefault="005257B7" w:rsidP="00842D9C">
      <w:pPr>
        <w:pStyle w:val="Paragrafoelenco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t>associazioni dilettantistiche (ASD) e le società sportive dilettantistiche (SSD)</w:t>
      </w:r>
      <w:r w:rsidR="00B719B9">
        <w:rPr>
          <w:rFonts w:ascii="Arial" w:hAnsi="Arial" w:cs="Arial"/>
          <w:b/>
          <w:bCs/>
          <w:sz w:val="20"/>
          <w:szCs w:val="20"/>
        </w:rPr>
        <w:t xml:space="preserve">, </w:t>
      </w:r>
      <w:r w:rsidR="00B719B9" w:rsidRPr="00B719B9">
        <w:rPr>
          <w:rFonts w:ascii="Arial" w:hAnsi="Arial" w:cs="Arial"/>
          <w:sz w:val="20"/>
          <w:szCs w:val="20"/>
        </w:rPr>
        <w:t>che</w:t>
      </w:r>
      <w:r w:rsidRPr="00B719B9">
        <w:rPr>
          <w:rFonts w:ascii="Arial" w:hAnsi="Arial" w:cs="Arial"/>
          <w:sz w:val="20"/>
          <w:szCs w:val="20"/>
        </w:rPr>
        <w:t xml:space="preserve"> d</w:t>
      </w:r>
      <w:r w:rsidRPr="00E60D1B">
        <w:rPr>
          <w:rFonts w:ascii="Arial" w:hAnsi="Arial" w:cs="Arial"/>
          <w:sz w:val="20"/>
          <w:szCs w:val="20"/>
        </w:rPr>
        <w:t>evono possedere, alla data di pubblicazione di questo avviso pubblico, i seguenti requisiti:</w:t>
      </w:r>
    </w:p>
    <w:p w14:paraId="7EDB0593" w14:textId="77777777" w:rsidR="005257B7" w:rsidRPr="00E60D1B" w:rsidRDefault="005257B7" w:rsidP="00842D9C">
      <w:pPr>
        <w:pStyle w:val="Paragrafoelenco"/>
        <w:numPr>
          <w:ilvl w:val="1"/>
          <w:numId w:val="2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atto pubblico o per scrittura privata autenticata da un notaio o con scrittura privata sottoposta a registrazione e dotate di statuto da cui risulti che non perseguano fini di lucro;</w:t>
      </w:r>
    </w:p>
    <w:p w14:paraId="3371E7AB" w14:textId="767546B8" w:rsidR="005257B7" w:rsidRDefault="0021347E" w:rsidP="00842D9C">
      <w:pPr>
        <w:pStyle w:val="Paragrafoelenco"/>
        <w:numPr>
          <w:ilvl w:val="1"/>
          <w:numId w:val="2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7E">
        <w:rPr>
          <w:rFonts w:ascii="Arial" w:hAnsi="Arial" w:cs="Arial"/>
          <w:sz w:val="20"/>
          <w:szCs w:val="20"/>
        </w:rPr>
        <w:t>iscrizione, in corso di validità, al Registro Nazionale delle Attività Sportive Dilettantistiche (RASD)</w:t>
      </w:r>
      <w:r w:rsidR="005257B7" w:rsidRPr="00E60D1B">
        <w:rPr>
          <w:rFonts w:ascii="Arial" w:hAnsi="Arial" w:cs="Arial"/>
          <w:sz w:val="20"/>
          <w:szCs w:val="20"/>
        </w:rPr>
        <w:t>, istituito con decreto legislativo n. 39/2021</w:t>
      </w:r>
      <w:r w:rsidR="006C2047">
        <w:rPr>
          <w:rFonts w:ascii="Arial" w:hAnsi="Arial" w:cs="Arial"/>
          <w:sz w:val="20"/>
          <w:szCs w:val="20"/>
        </w:rPr>
        <w:t>;</w:t>
      </w:r>
    </w:p>
    <w:p w14:paraId="3A2E09D6" w14:textId="77777777" w:rsidR="00552B19" w:rsidRPr="00F5420B" w:rsidRDefault="006C2047" w:rsidP="00F5420B">
      <w:pPr>
        <w:pStyle w:val="Paragrafoelenco"/>
        <w:numPr>
          <w:ilvl w:val="1"/>
          <w:numId w:val="2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52B19">
        <w:rPr>
          <w:rFonts w:ascii="Arial" w:hAnsi="Arial" w:cs="Arial"/>
          <w:sz w:val="20"/>
          <w:szCs w:val="20"/>
        </w:rPr>
        <w:t>assenza di situazioni debitorie nei confronti del Comune, salvo piani di rateizzazione regolarmente autorizzati</w:t>
      </w:r>
      <w:r w:rsidR="00351818" w:rsidRPr="00552B19">
        <w:rPr>
          <w:rFonts w:ascii="Arial" w:hAnsi="Arial" w:cs="Arial"/>
          <w:sz w:val="20"/>
          <w:szCs w:val="20"/>
        </w:rPr>
        <w:t>, alla data di scadenza dell'avviso;</w:t>
      </w:r>
    </w:p>
    <w:p w14:paraId="33D149FD" w14:textId="6CBC7D81" w:rsidR="005257B7" w:rsidRDefault="00552B19" w:rsidP="00F5420B">
      <w:pPr>
        <w:pStyle w:val="Paragrafoelenco"/>
        <w:numPr>
          <w:ilvl w:val="1"/>
          <w:numId w:val="2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52B19">
        <w:rPr>
          <w:rFonts w:ascii="Arial" w:hAnsi="Arial" w:cs="Arial"/>
          <w:sz w:val="20"/>
          <w:szCs w:val="20"/>
        </w:rPr>
        <w:t>assenza di provvedimenti definitivi di decadenza, risoluzione o revoca dell'affidamento per grave inadempimento negli ultimi cinque anni</w:t>
      </w:r>
      <w:r w:rsidR="00F5420B">
        <w:rPr>
          <w:rFonts w:ascii="Arial" w:hAnsi="Arial" w:cs="Arial"/>
          <w:sz w:val="20"/>
          <w:szCs w:val="20"/>
        </w:rPr>
        <w:t>;</w:t>
      </w:r>
    </w:p>
    <w:p w14:paraId="30A1FD91" w14:textId="77777777" w:rsidR="00F5420B" w:rsidRPr="00F5420B" w:rsidRDefault="00F5420B" w:rsidP="00F5420B">
      <w:pPr>
        <w:pStyle w:val="Paragrafoelenco"/>
        <w:numPr>
          <w:ilvl w:val="1"/>
          <w:numId w:val="2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5420B">
        <w:rPr>
          <w:rFonts w:ascii="Arial" w:hAnsi="Arial" w:cs="Arial"/>
          <w:sz w:val="20"/>
          <w:szCs w:val="20"/>
        </w:rPr>
        <w:t>non trovarsi in situazioni che impediscano di contrarre con la Pubblica Amministrazione ai sensi della normativa vigente.</w:t>
      </w:r>
    </w:p>
    <w:p w14:paraId="072095CE" w14:textId="60AEF4ED" w:rsidR="00552B19" w:rsidRPr="00D61DB7" w:rsidRDefault="00552B19" w:rsidP="00D61DB7">
      <w:pPr>
        <w:spacing w:after="0" w:line="300" w:lineRule="atLeast"/>
        <w:jc w:val="both"/>
        <w:rPr>
          <w:rFonts w:ascii="Segoe UI" w:hAnsi="Segoe UI" w:cs="Segoe UI"/>
          <w:sz w:val="21"/>
          <w:szCs w:val="21"/>
          <w:lang w:eastAsia="it-IT"/>
        </w:rPr>
      </w:pPr>
    </w:p>
    <w:p w14:paraId="7F103198" w14:textId="16B930D0" w:rsidR="005257B7" w:rsidRPr="00FF3DFF" w:rsidRDefault="00D8496B" w:rsidP="00FF3DFF">
      <w:pPr>
        <w:pStyle w:val="Paragrafoelenco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496B">
        <w:rPr>
          <w:rFonts w:ascii="Arial" w:hAnsi="Arial" w:cs="Arial"/>
          <w:b/>
          <w:bCs/>
          <w:sz w:val="20"/>
          <w:szCs w:val="20"/>
        </w:rPr>
        <w:t>soggetto fisico privato qualificato</w:t>
      </w:r>
      <w:r w:rsidR="00FF3DFF">
        <w:rPr>
          <w:rFonts w:ascii="Arial" w:hAnsi="Arial" w:cs="Arial"/>
          <w:b/>
          <w:bCs/>
          <w:sz w:val="20"/>
          <w:szCs w:val="20"/>
        </w:rPr>
        <w:t>,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0" w:name="_Hlk176419832"/>
      <w:r w:rsidR="00FF3DFF" w:rsidRPr="00FF3DFF">
        <w:rPr>
          <w:rFonts w:ascii="Arial" w:hAnsi="Arial" w:cs="Arial"/>
          <w:sz w:val="20"/>
          <w:szCs w:val="20"/>
        </w:rPr>
        <w:t>ammesso esclusivamente alla procedura per la concessione in uso non esclusivo, deve possedere, alla data di scadenza del termine per la presentazione della domanda, almeno uno dei seguenti titoli</w:t>
      </w:r>
      <w:r w:rsidR="005257B7" w:rsidRPr="00FF3DFF">
        <w:rPr>
          <w:rFonts w:ascii="Arial" w:hAnsi="Arial" w:cs="Arial"/>
          <w:sz w:val="20"/>
          <w:szCs w:val="20"/>
        </w:rPr>
        <w:t>:</w:t>
      </w:r>
    </w:p>
    <w:p w14:paraId="2B4B8763" w14:textId="77777777" w:rsidR="005257B7" w:rsidRPr="00E60D1B" w:rsidRDefault="005257B7" w:rsidP="00842D9C">
      <w:pPr>
        <w:pStyle w:val="Paragrafoelenco"/>
        <w:numPr>
          <w:ilvl w:val="1"/>
          <w:numId w:val="2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diploma I.S.E.F.</w:t>
      </w:r>
    </w:p>
    <w:p w14:paraId="0B959B7D" w14:textId="77777777" w:rsidR="005257B7" w:rsidRPr="00E60D1B" w:rsidRDefault="005257B7" w:rsidP="00842D9C">
      <w:pPr>
        <w:pStyle w:val="Paragrafoelenco"/>
        <w:numPr>
          <w:ilvl w:val="1"/>
          <w:numId w:val="2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laurea di primo livello in scienze motorie;</w:t>
      </w:r>
    </w:p>
    <w:p w14:paraId="057AB892" w14:textId="1FD6C2DE" w:rsidR="005257B7" w:rsidRDefault="005257B7" w:rsidP="00842D9C">
      <w:pPr>
        <w:pStyle w:val="Paragrafoelenco"/>
        <w:numPr>
          <w:ilvl w:val="1"/>
          <w:numId w:val="2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titolo, attestato o qualifica nazionale, conseguiti nell’ambito della pratica della propria disciplina sportiva, rilasciato da organismi e/o federazioni sportive, enti di promozione sportiva, discipline sportive associate, riconosciuti dal CONI</w:t>
      </w:r>
      <w:bookmarkEnd w:id="0"/>
      <w:r w:rsidR="006C2047">
        <w:rPr>
          <w:rFonts w:ascii="Arial" w:hAnsi="Arial" w:cs="Arial"/>
          <w:sz w:val="20"/>
          <w:szCs w:val="20"/>
        </w:rPr>
        <w:t>;</w:t>
      </w:r>
    </w:p>
    <w:p w14:paraId="0A49A791" w14:textId="77777777" w:rsidR="00552B19" w:rsidRDefault="00351818" w:rsidP="00552B19">
      <w:pPr>
        <w:pStyle w:val="Paragrafoelenco"/>
        <w:numPr>
          <w:ilvl w:val="1"/>
          <w:numId w:val="2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C2047">
        <w:rPr>
          <w:rFonts w:ascii="Arial" w:hAnsi="Arial" w:cs="Arial"/>
          <w:sz w:val="20"/>
          <w:szCs w:val="20"/>
        </w:rPr>
        <w:t>assenza di situazioni debitorie nei confronti del Comune, salvo piani di rateizzazione regolarmente autorizzati</w:t>
      </w:r>
      <w:r>
        <w:rPr>
          <w:rFonts w:ascii="Arial" w:hAnsi="Arial" w:cs="Arial"/>
          <w:sz w:val="20"/>
          <w:szCs w:val="20"/>
        </w:rPr>
        <w:t xml:space="preserve">, </w:t>
      </w:r>
      <w:r w:rsidRPr="00351818">
        <w:rPr>
          <w:rFonts w:ascii="Arial" w:hAnsi="Arial" w:cs="Arial"/>
          <w:sz w:val="20"/>
          <w:szCs w:val="20"/>
        </w:rPr>
        <w:t>alla data di scadenza dell'avviso</w:t>
      </w:r>
      <w:r w:rsidR="00552B19">
        <w:rPr>
          <w:rFonts w:ascii="Arial" w:hAnsi="Arial" w:cs="Arial"/>
          <w:sz w:val="20"/>
          <w:szCs w:val="20"/>
        </w:rPr>
        <w:t>;</w:t>
      </w:r>
    </w:p>
    <w:p w14:paraId="00102809" w14:textId="7721B388" w:rsidR="00552B19" w:rsidRDefault="00552B19" w:rsidP="00552B19">
      <w:pPr>
        <w:pStyle w:val="Paragrafoelenco"/>
        <w:numPr>
          <w:ilvl w:val="1"/>
          <w:numId w:val="2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52B19">
        <w:rPr>
          <w:rFonts w:ascii="Arial" w:hAnsi="Arial" w:cs="Arial"/>
          <w:sz w:val="20"/>
          <w:szCs w:val="20"/>
        </w:rPr>
        <w:t>assenza di provvedimenti definitivi di decadenza, risoluzione o revoca dell'affidamento per grave inadempimento negli ultimi cinque anni</w:t>
      </w:r>
      <w:r w:rsidR="00F5420B">
        <w:rPr>
          <w:rFonts w:ascii="Arial" w:hAnsi="Arial" w:cs="Arial"/>
          <w:sz w:val="20"/>
          <w:szCs w:val="20"/>
        </w:rPr>
        <w:t>;</w:t>
      </w:r>
    </w:p>
    <w:p w14:paraId="0C7D52B8" w14:textId="77777777" w:rsidR="00F5420B" w:rsidRPr="00F5420B" w:rsidRDefault="00F5420B" w:rsidP="00F5420B">
      <w:pPr>
        <w:pStyle w:val="Paragrafoelenco"/>
        <w:numPr>
          <w:ilvl w:val="1"/>
          <w:numId w:val="2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5420B">
        <w:rPr>
          <w:rFonts w:ascii="Arial" w:hAnsi="Arial" w:cs="Arial"/>
          <w:sz w:val="20"/>
          <w:szCs w:val="20"/>
        </w:rPr>
        <w:t>non trovarsi in situazioni che impediscano di contrarre con la Pubblica Amministrazione ai sensi della normativa vigente.</w:t>
      </w:r>
    </w:p>
    <w:p w14:paraId="50076851" w14:textId="77777777" w:rsidR="005257B7" w:rsidRDefault="005257B7" w:rsidP="005257B7">
      <w:pPr>
        <w:spacing w:after="0" w:line="300" w:lineRule="atLeast"/>
        <w:rPr>
          <w:rFonts w:ascii="Segoe UI" w:hAnsi="Segoe UI" w:cs="Segoe UI"/>
          <w:sz w:val="21"/>
          <w:szCs w:val="21"/>
          <w:lang w:eastAsia="it-IT"/>
        </w:rPr>
      </w:pPr>
    </w:p>
    <w:p w14:paraId="4739DCDE" w14:textId="25FF7EDE" w:rsidR="005257B7" w:rsidRDefault="00CB766D" w:rsidP="00A44011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0253A">
        <w:rPr>
          <w:rFonts w:ascii="Arial" w:hAnsi="Arial" w:cs="Arial"/>
          <w:b/>
          <w:bCs/>
          <w:sz w:val="20"/>
          <w:szCs w:val="20"/>
        </w:rPr>
        <w:t>CRITERI</w:t>
      </w:r>
      <w:r w:rsidRPr="00CB766D">
        <w:rPr>
          <w:rFonts w:ascii="Arial" w:hAnsi="Arial" w:cs="Arial"/>
          <w:b/>
          <w:bCs/>
          <w:sz w:val="20"/>
          <w:szCs w:val="20"/>
        </w:rPr>
        <w:t xml:space="preserve"> DI ATTRIBUZIONE</w:t>
      </w:r>
      <w:r w:rsidR="00DA5899">
        <w:rPr>
          <w:rFonts w:ascii="Arial" w:hAnsi="Arial" w:cs="Arial"/>
          <w:b/>
          <w:bCs/>
          <w:sz w:val="20"/>
          <w:szCs w:val="20"/>
        </w:rPr>
        <w:t xml:space="preserve"> DEL PUNTEGGIO</w:t>
      </w:r>
    </w:p>
    <w:p w14:paraId="6BD00278" w14:textId="2E5D3985" w:rsidR="00CB766D" w:rsidRPr="00A44011" w:rsidRDefault="00A44011" w:rsidP="00A4401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875F8">
        <w:rPr>
          <w:rFonts w:ascii="Arial" w:hAnsi="Arial" w:cs="Arial"/>
          <w:sz w:val="20"/>
          <w:szCs w:val="20"/>
        </w:rPr>
        <w:t>Ai fini dell'affidamento sarà valorizzata, attraverso i criteri di attribuzione del punteggio, l'attività sportiva svolta in favore della comunità locale, unitamente all'esperienza gestionale, alla capacità organizzativa e alla qualità del progetto sportivo presentato</w:t>
      </w:r>
      <w:r>
        <w:rPr>
          <w:rFonts w:ascii="Arial" w:hAnsi="Arial" w:cs="Arial"/>
          <w:sz w:val="20"/>
          <w:szCs w:val="20"/>
        </w:rPr>
        <w:t>.</w:t>
      </w:r>
    </w:p>
    <w:p w14:paraId="304CA37F" w14:textId="77777777" w:rsidR="00DA5899" w:rsidRPr="00DA5899" w:rsidRDefault="00DA5899" w:rsidP="00DA58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5899">
        <w:rPr>
          <w:rFonts w:ascii="Arial" w:hAnsi="Arial" w:cs="Arial"/>
          <w:sz w:val="20"/>
          <w:szCs w:val="20"/>
        </w:rPr>
        <w:t>Punteggio massimo: 100 punti. La graduatoria è formata sulla base del punteggio complessivamente ottenuto da ciascun concorrente. La valutazione è effettuata sulla base della documentazione allegata alla domanda.</w:t>
      </w:r>
    </w:p>
    <w:p w14:paraId="07291B27" w14:textId="77777777" w:rsidR="00DA5899" w:rsidRDefault="00DA5899" w:rsidP="00DA58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272146" w14:textId="77777777" w:rsidR="000002CD" w:rsidRDefault="000002CD" w:rsidP="00DA58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035CBE" w14:textId="66A5019D" w:rsidR="00DA5899" w:rsidRPr="00DA5899" w:rsidRDefault="00DA5899" w:rsidP="00DA589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A5899">
        <w:rPr>
          <w:rFonts w:ascii="Arial" w:hAnsi="Arial" w:cs="Arial"/>
          <w:b/>
          <w:bCs/>
          <w:sz w:val="20"/>
          <w:szCs w:val="20"/>
        </w:rPr>
        <w:t xml:space="preserve">1. Attività sportiva svolta nel territorio comunale (max </w:t>
      </w:r>
      <w:r w:rsidR="00CF1124">
        <w:rPr>
          <w:rFonts w:ascii="Arial" w:hAnsi="Arial" w:cs="Arial"/>
          <w:b/>
          <w:bCs/>
          <w:sz w:val="20"/>
          <w:szCs w:val="20"/>
        </w:rPr>
        <w:t>20</w:t>
      </w:r>
      <w:r w:rsidRPr="00DA5899">
        <w:rPr>
          <w:rFonts w:ascii="Arial" w:hAnsi="Arial" w:cs="Arial"/>
          <w:b/>
          <w:bCs/>
          <w:sz w:val="20"/>
          <w:szCs w:val="20"/>
        </w:rPr>
        <w:t xml:space="preserve"> punti)</w:t>
      </w:r>
    </w:p>
    <w:p w14:paraId="43311E5D" w14:textId="339ABFFD" w:rsidR="00DA5899" w:rsidRPr="00DA5899" w:rsidRDefault="00DA5899" w:rsidP="00DA58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5899">
        <w:rPr>
          <w:rFonts w:ascii="Arial" w:hAnsi="Arial" w:cs="Arial"/>
          <w:sz w:val="20"/>
          <w:szCs w:val="20"/>
        </w:rPr>
        <w:t xml:space="preserve">Per attività svolta nel territorio comunale si intende l'attività sportiva documentata e continuativa effettuata nel Comune di Palau </w:t>
      </w:r>
      <w:r w:rsidR="00D63684">
        <w:rPr>
          <w:rFonts w:ascii="Arial" w:hAnsi="Arial" w:cs="Arial"/>
          <w:sz w:val="20"/>
          <w:szCs w:val="20"/>
        </w:rPr>
        <w:t xml:space="preserve">negli </w:t>
      </w:r>
      <w:r w:rsidRPr="00DA5899">
        <w:rPr>
          <w:rFonts w:ascii="Arial" w:hAnsi="Arial" w:cs="Arial"/>
          <w:sz w:val="20"/>
          <w:szCs w:val="20"/>
        </w:rPr>
        <w:t>anni precedenti.</w:t>
      </w:r>
    </w:p>
    <w:p w14:paraId="79A48D39" w14:textId="77777777" w:rsidR="00FD2655" w:rsidRPr="00FD2655" w:rsidRDefault="00FD2655" w:rsidP="00FD2655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655">
        <w:rPr>
          <w:rFonts w:ascii="Arial" w:hAnsi="Arial" w:cs="Arial"/>
          <w:sz w:val="20"/>
          <w:szCs w:val="20"/>
        </w:rPr>
        <w:t>fino a 1 anno = 5 punti</w:t>
      </w:r>
    </w:p>
    <w:p w14:paraId="38CAB719" w14:textId="561D11ED" w:rsidR="00FD2655" w:rsidRPr="00FD2655" w:rsidRDefault="00FD2655" w:rsidP="00FD2655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655">
        <w:rPr>
          <w:rFonts w:ascii="Arial" w:hAnsi="Arial" w:cs="Arial"/>
          <w:sz w:val="20"/>
          <w:szCs w:val="20"/>
        </w:rPr>
        <w:t>da 2 a 5 anni = 1</w:t>
      </w:r>
      <w:r w:rsidR="006E294B">
        <w:rPr>
          <w:rFonts w:ascii="Arial" w:hAnsi="Arial" w:cs="Arial"/>
          <w:sz w:val="20"/>
          <w:szCs w:val="20"/>
        </w:rPr>
        <w:t>5</w:t>
      </w:r>
      <w:r w:rsidRPr="00FD2655">
        <w:rPr>
          <w:rFonts w:ascii="Arial" w:hAnsi="Arial" w:cs="Arial"/>
          <w:sz w:val="20"/>
          <w:szCs w:val="20"/>
        </w:rPr>
        <w:t xml:space="preserve"> punti</w:t>
      </w:r>
    </w:p>
    <w:p w14:paraId="6BC84303" w14:textId="2BB31FF9" w:rsidR="00D63684" w:rsidRDefault="00FD2655" w:rsidP="00FD2655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655">
        <w:rPr>
          <w:rFonts w:ascii="Arial" w:hAnsi="Arial" w:cs="Arial"/>
          <w:sz w:val="20"/>
          <w:szCs w:val="20"/>
        </w:rPr>
        <w:t xml:space="preserve">oltre 5 anni = </w:t>
      </w:r>
      <w:r w:rsidR="00CF1124">
        <w:rPr>
          <w:rFonts w:ascii="Arial" w:hAnsi="Arial" w:cs="Arial"/>
          <w:sz w:val="20"/>
          <w:szCs w:val="20"/>
        </w:rPr>
        <w:t>20</w:t>
      </w:r>
      <w:r w:rsidRPr="00FD2655">
        <w:rPr>
          <w:rFonts w:ascii="Arial" w:hAnsi="Arial" w:cs="Arial"/>
          <w:sz w:val="20"/>
          <w:szCs w:val="20"/>
        </w:rPr>
        <w:t xml:space="preserve"> punti</w:t>
      </w:r>
    </w:p>
    <w:p w14:paraId="0C42847B" w14:textId="77777777" w:rsidR="00FD2655" w:rsidRDefault="00FD2655" w:rsidP="00FD2655">
      <w:pPr>
        <w:pStyle w:val="Paragrafoelenco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6671C9" w14:textId="7A577122" w:rsidR="00DA5899" w:rsidRPr="00DA5899" w:rsidRDefault="00DA5899" w:rsidP="00DA589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A5899">
        <w:rPr>
          <w:rFonts w:ascii="Arial" w:hAnsi="Arial" w:cs="Arial"/>
          <w:b/>
          <w:bCs/>
          <w:sz w:val="20"/>
          <w:szCs w:val="20"/>
        </w:rPr>
        <w:t>2. Attività giovanile (max 20 punti)</w:t>
      </w:r>
    </w:p>
    <w:p w14:paraId="4A74EC8E" w14:textId="77777777" w:rsidR="00DA5899" w:rsidRPr="00DA5899" w:rsidRDefault="00DA5899" w:rsidP="00DA58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5899">
        <w:rPr>
          <w:rFonts w:ascii="Arial" w:hAnsi="Arial" w:cs="Arial"/>
          <w:sz w:val="20"/>
          <w:szCs w:val="20"/>
        </w:rPr>
        <w:t>Numero di tesserati nei settori giovanili alla data di pubblicazione dell'avviso.</w:t>
      </w:r>
    </w:p>
    <w:p w14:paraId="61FCC115" w14:textId="6AFFF463" w:rsidR="00DA5899" w:rsidRPr="00DA5899" w:rsidRDefault="00DA5899" w:rsidP="00DA5899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5899">
        <w:rPr>
          <w:rFonts w:ascii="Arial" w:hAnsi="Arial" w:cs="Arial"/>
          <w:sz w:val="20"/>
          <w:szCs w:val="20"/>
        </w:rPr>
        <w:t xml:space="preserve">fino a 20 iscritti: </w:t>
      </w:r>
      <w:r w:rsidR="006E294B">
        <w:rPr>
          <w:rFonts w:ascii="Arial" w:hAnsi="Arial" w:cs="Arial"/>
          <w:sz w:val="20"/>
          <w:szCs w:val="20"/>
        </w:rPr>
        <w:t>3</w:t>
      </w:r>
      <w:r w:rsidRPr="00DA5899">
        <w:rPr>
          <w:rFonts w:ascii="Arial" w:hAnsi="Arial" w:cs="Arial"/>
          <w:sz w:val="20"/>
          <w:szCs w:val="20"/>
        </w:rPr>
        <w:t xml:space="preserve"> punti</w:t>
      </w:r>
    </w:p>
    <w:p w14:paraId="38881AAC" w14:textId="60BD6199" w:rsidR="00DA5899" w:rsidRPr="00DA5899" w:rsidRDefault="00DA5899" w:rsidP="00DA5899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5899">
        <w:rPr>
          <w:rFonts w:ascii="Arial" w:hAnsi="Arial" w:cs="Arial"/>
          <w:sz w:val="20"/>
          <w:szCs w:val="20"/>
        </w:rPr>
        <w:t xml:space="preserve">da 21 a 50 iscritti: </w:t>
      </w:r>
      <w:r w:rsidR="006E294B">
        <w:rPr>
          <w:rFonts w:ascii="Arial" w:hAnsi="Arial" w:cs="Arial"/>
          <w:sz w:val="20"/>
          <w:szCs w:val="20"/>
        </w:rPr>
        <w:t>7</w:t>
      </w:r>
      <w:r w:rsidRPr="00DA5899">
        <w:rPr>
          <w:rFonts w:ascii="Arial" w:hAnsi="Arial" w:cs="Arial"/>
          <w:sz w:val="20"/>
          <w:szCs w:val="20"/>
        </w:rPr>
        <w:t xml:space="preserve"> punti</w:t>
      </w:r>
    </w:p>
    <w:p w14:paraId="5874135F" w14:textId="6BB36210" w:rsidR="00DA5899" w:rsidRPr="00DA5899" w:rsidRDefault="00DA5899" w:rsidP="00DA5899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5899">
        <w:rPr>
          <w:rFonts w:ascii="Arial" w:hAnsi="Arial" w:cs="Arial"/>
          <w:sz w:val="20"/>
          <w:szCs w:val="20"/>
        </w:rPr>
        <w:t>da 51 a 100 iscritti: 1</w:t>
      </w:r>
      <w:r w:rsidR="006E294B">
        <w:rPr>
          <w:rFonts w:ascii="Arial" w:hAnsi="Arial" w:cs="Arial"/>
          <w:sz w:val="20"/>
          <w:szCs w:val="20"/>
        </w:rPr>
        <w:t>0</w:t>
      </w:r>
      <w:r w:rsidRPr="00DA5899">
        <w:rPr>
          <w:rFonts w:ascii="Arial" w:hAnsi="Arial" w:cs="Arial"/>
          <w:sz w:val="20"/>
          <w:szCs w:val="20"/>
        </w:rPr>
        <w:t xml:space="preserve"> punti</w:t>
      </w:r>
    </w:p>
    <w:p w14:paraId="78180A03" w14:textId="77777777" w:rsidR="00DA5899" w:rsidRPr="00DA5899" w:rsidRDefault="00DA5899" w:rsidP="00DA5899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5899">
        <w:rPr>
          <w:rFonts w:ascii="Arial" w:hAnsi="Arial" w:cs="Arial"/>
          <w:sz w:val="20"/>
          <w:szCs w:val="20"/>
        </w:rPr>
        <w:t>oltre 100 iscritti: 20 punti</w:t>
      </w:r>
    </w:p>
    <w:p w14:paraId="2499DB82" w14:textId="77777777" w:rsidR="00DA5899" w:rsidRDefault="00DA5899" w:rsidP="00DA58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450183" w14:textId="20852696" w:rsidR="00DA5899" w:rsidRPr="00DA5899" w:rsidRDefault="00DA5899" w:rsidP="00DA589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A5899">
        <w:rPr>
          <w:rFonts w:ascii="Arial" w:hAnsi="Arial" w:cs="Arial"/>
          <w:b/>
          <w:bCs/>
          <w:sz w:val="20"/>
          <w:szCs w:val="20"/>
        </w:rPr>
        <w:t xml:space="preserve">3. Attività agonistica (max </w:t>
      </w:r>
      <w:r w:rsidR="00CF1124">
        <w:rPr>
          <w:rFonts w:ascii="Arial" w:hAnsi="Arial" w:cs="Arial"/>
          <w:b/>
          <w:bCs/>
          <w:sz w:val="20"/>
          <w:szCs w:val="20"/>
        </w:rPr>
        <w:t>20</w:t>
      </w:r>
      <w:r w:rsidRPr="00DA5899">
        <w:rPr>
          <w:rFonts w:ascii="Arial" w:hAnsi="Arial" w:cs="Arial"/>
          <w:b/>
          <w:bCs/>
          <w:sz w:val="20"/>
          <w:szCs w:val="20"/>
        </w:rPr>
        <w:t xml:space="preserve"> punti)</w:t>
      </w:r>
    </w:p>
    <w:p w14:paraId="59936B33" w14:textId="77777777" w:rsidR="00FD2655" w:rsidRPr="00FD2655" w:rsidRDefault="00FD2655" w:rsidP="00FD2655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655">
        <w:rPr>
          <w:rFonts w:ascii="Arial" w:hAnsi="Arial" w:cs="Arial"/>
          <w:sz w:val="20"/>
          <w:szCs w:val="20"/>
        </w:rPr>
        <w:t>attività amatoriale = 0 punti</w:t>
      </w:r>
    </w:p>
    <w:p w14:paraId="07847905" w14:textId="77777777" w:rsidR="00FD2655" w:rsidRPr="00FD2655" w:rsidRDefault="00FD2655" w:rsidP="00FD2655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655">
        <w:rPr>
          <w:rFonts w:ascii="Arial" w:hAnsi="Arial" w:cs="Arial"/>
          <w:sz w:val="20"/>
          <w:szCs w:val="20"/>
        </w:rPr>
        <w:t>campionati provinciali = 5 punti</w:t>
      </w:r>
    </w:p>
    <w:p w14:paraId="0023611A" w14:textId="59F91923" w:rsidR="00FD2655" w:rsidRPr="00FD2655" w:rsidRDefault="00FD2655" w:rsidP="00FD2655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655">
        <w:rPr>
          <w:rFonts w:ascii="Arial" w:hAnsi="Arial" w:cs="Arial"/>
          <w:sz w:val="20"/>
          <w:szCs w:val="20"/>
        </w:rPr>
        <w:t>campionati regionali = 1</w:t>
      </w:r>
      <w:r w:rsidR="006E294B">
        <w:rPr>
          <w:rFonts w:ascii="Arial" w:hAnsi="Arial" w:cs="Arial"/>
          <w:sz w:val="20"/>
          <w:szCs w:val="20"/>
        </w:rPr>
        <w:t>5</w:t>
      </w:r>
      <w:r w:rsidRPr="00FD2655">
        <w:rPr>
          <w:rFonts w:ascii="Arial" w:hAnsi="Arial" w:cs="Arial"/>
          <w:sz w:val="20"/>
          <w:szCs w:val="20"/>
        </w:rPr>
        <w:t xml:space="preserve"> punti</w:t>
      </w:r>
    </w:p>
    <w:p w14:paraId="4A0511EE" w14:textId="7ED105C5" w:rsidR="009B724B" w:rsidRDefault="00FD2655" w:rsidP="00FD2655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655">
        <w:rPr>
          <w:rFonts w:ascii="Arial" w:hAnsi="Arial" w:cs="Arial"/>
          <w:sz w:val="20"/>
          <w:szCs w:val="20"/>
        </w:rPr>
        <w:t xml:space="preserve">campionati nazionali = </w:t>
      </w:r>
      <w:r w:rsidR="00DB1893">
        <w:rPr>
          <w:rFonts w:ascii="Arial" w:hAnsi="Arial" w:cs="Arial"/>
          <w:sz w:val="20"/>
          <w:szCs w:val="20"/>
        </w:rPr>
        <w:t>20</w:t>
      </w:r>
      <w:r w:rsidRPr="00FD2655">
        <w:rPr>
          <w:rFonts w:ascii="Arial" w:hAnsi="Arial" w:cs="Arial"/>
          <w:sz w:val="20"/>
          <w:szCs w:val="20"/>
        </w:rPr>
        <w:t xml:space="preserve"> punti</w:t>
      </w:r>
    </w:p>
    <w:p w14:paraId="23637F02" w14:textId="77777777" w:rsidR="00FD2655" w:rsidRDefault="00FD2655" w:rsidP="00FD2655">
      <w:pPr>
        <w:pStyle w:val="Paragrafoelenco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A66B49" w14:textId="6DA59A7C" w:rsidR="00DA5899" w:rsidRPr="00DA5899" w:rsidRDefault="00DA5899" w:rsidP="00DA589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A5899">
        <w:rPr>
          <w:rFonts w:ascii="Arial" w:hAnsi="Arial" w:cs="Arial"/>
          <w:b/>
          <w:bCs/>
          <w:sz w:val="20"/>
          <w:szCs w:val="20"/>
        </w:rPr>
        <w:t xml:space="preserve">4. Tecnici qualificati (max </w:t>
      </w:r>
      <w:r w:rsidR="00CF1124">
        <w:rPr>
          <w:rFonts w:ascii="Arial" w:hAnsi="Arial" w:cs="Arial"/>
          <w:b/>
          <w:bCs/>
          <w:sz w:val="20"/>
          <w:szCs w:val="20"/>
        </w:rPr>
        <w:t xml:space="preserve">20 </w:t>
      </w:r>
      <w:r w:rsidRPr="00DA5899">
        <w:rPr>
          <w:rFonts w:ascii="Arial" w:hAnsi="Arial" w:cs="Arial"/>
          <w:b/>
          <w:bCs/>
          <w:sz w:val="20"/>
          <w:szCs w:val="20"/>
        </w:rPr>
        <w:t>punti)</w:t>
      </w:r>
    </w:p>
    <w:p w14:paraId="4AD92CC0" w14:textId="07D7AA24" w:rsidR="00DA5899" w:rsidRPr="00DA5899" w:rsidRDefault="00DA5899" w:rsidP="00DA58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5899">
        <w:rPr>
          <w:rFonts w:ascii="Arial" w:hAnsi="Arial" w:cs="Arial"/>
          <w:sz w:val="20"/>
          <w:szCs w:val="20"/>
        </w:rPr>
        <w:t xml:space="preserve">Numero dei tecnici in possesso di qualifica sportiva riconosciuta, diploma ISEF o laurea in </w:t>
      </w:r>
      <w:r w:rsidR="00DC2B6D" w:rsidRPr="00DA5899">
        <w:rPr>
          <w:rFonts w:ascii="Arial" w:hAnsi="Arial" w:cs="Arial"/>
          <w:sz w:val="20"/>
          <w:szCs w:val="20"/>
        </w:rPr>
        <w:t>scienze motorie</w:t>
      </w:r>
      <w:r w:rsidRPr="00DA5899">
        <w:rPr>
          <w:rFonts w:ascii="Arial" w:hAnsi="Arial" w:cs="Arial"/>
          <w:sz w:val="20"/>
          <w:szCs w:val="20"/>
        </w:rPr>
        <w:t>.</w:t>
      </w:r>
    </w:p>
    <w:p w14:paraId="3EAF17BA" w14:textId="77777777" w:rsidR="003B28DE" w:rsidRPr="003B28DE" w:rsidRDefault="003B28DE" w:rsidP="003B28DE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B28DE">
        <w:rPr>
          <w:rFonts w:ascii="Arial" w:hAnsi="Arial" w:cs="Arial"/>
          <w:sz w:val="20"/>
          <w:szCs w:val="20"/>
        </w:rPr>
        <w:t>1 tecnico = 5 punti</w:t>
      </w:r>
    </w:p>
    <w:p w14:paraId="5E2E0798" w14:textId="71A34F4D" w:rsidR="003B28DE" w:rsidRPr="003B28DE" w:rsidRDefault="003B28DE" w:rsidP="003B28DE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B28DE">
        <w:rPr>
          <w:rFonts w:ascii="Arial" w:hAnsi="Arial" w:cs="Arial"/>
          <w:sz w:val="20"/>
          <w:szCs w:val="20"/>
        </w:rPr>
        <w:t>2 tecnici = 1</w:t>
      </w:r>
      <w:r w:rsidR="006E294B">
        <w:rPr>
          <w:rFonts w:ascii="Arial" w:hAnsi="Arial" w:cs="Arial"/>
          <w:sz w:val="20"/>
          <w:szCs w:val="20"/>
        </w:rPr>
        <w:t>5</w:t>
      </w:r>
      <w:r w:rsidRPr="003B28DE">
        <w:rPr>
          <w:rFonts w:ascii="Arial" w:hAnsi="Arial" w:cs="Arial"/>
          <w:sz w:val="20"/>
          <w:szCs w:val="20"/>
        </w:rPr>
        <w:t xml:space="preserve"> punti</w:t>
      </w:r>
    </w:p>
    <w:p w14:paraId="5935F638" w14:textId="0429B407" w:rsidR="00DA5899" w:rsidRDefault="003B28DE" w:rsidP="003B28DE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B28DE">
        <w:rPr>
          <w:rFonts w:ascii="Arial" w:hAnsi="Arial" w:cs="Arial"/>
          <w:sz w:val="20"/>
          <w:szCs w:val="20"/>
        </w:rPr>
        <w:t xml:space="preserve">3 o più tecnici = </w:t>
      </w:r>
      <w:r w:rsidR="00DB1893">
        <w:rPr>
          <w:rFonts w:ascii="Arial" w:hAnsi="Arial" w:cs="Arial"/>
          <w:sz w:val="20"/>
          <w:szCs w:val="20"/>
        </w:rPr>
        <w:t>20</w:t>
      </w:r>
      <w:r w:rsidRPr="003B28DE">
        <w:rPr>
          <w:rFonts w:ascii="Arial" w:hAnsi="Arial" w:cs="Arial"/>
          <w:sz w:val="20"/>
          <w:szCs w:val="20"/>
        </w:rPr>
        <w:t xml:space="preserve"> punti</w:t>
      </w:r>
    </w:p>
    <w:p w14:paraId="379716FB" w14:textId="77777777" w:rsidR="003B28DE" w:rsidRDefault="003B28DE" w:rsidP="003B28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096A06E" w14:textId="61572585" w:rsidR="00DA5899" w:rsidRPr="00DA5899" w:rsidRDefault="00DA5899" w:rsidP="00DA589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A5899">
        <w:rPr>
          <w:rFonts w:ascii="Arial" w:hAnsi="Arial" w:cs="Arial"/>
          <w:b/>
          <w:bCs/>
          <w:sz w:val="20"/>
          <w:szCs w:val="20"/>
        </w:rPr>
        <w:t xml:space="preserve">5. </w:t>
      </w:r>
      <w:r w:rsidR="00EB4D35" w:rsidRPr="00EB4D35">
        <w:rPr>
          <w:rFonts w:ascii="Arial" w:hAnsi="Arial" w:cs="Arial"/>
          <w:b/>
          <w:bCs/>
          <w:sz w:val="20"/>
          <w:szCs w:val="20"/>
        </w:rPr>
        <w:t xml:space="preserve">Anzianità dell'attività sportiva </w:t>
      </w:r>
      <w:r w:rsidRPr="00DA5899">
        <w:rPr>
          <w:rFonts w:ascii="Arial" w:hAnsi="Arial" w:cs="Arial"/>
          <w:b/>
          <w:bCs/>
          <w:sz w:val="20"/>
          <w:szCs w:val="20"/>
        </w:rPr>
        <w:t xml:space="preserve">(max </w:t>
      </w:r>
      <w:r w:rsidR="00CF1124">
        <w:rPr>
          <w:rFonts w:ascii="Arial" w:hAnsi="Arial" w:cs="Arial"/>
          <w:b/>
          <w:bCs/>
          <w:sz w:val="20"/>
          <w:szCs w:val="20"/>
        </w:rPr>
        <w:t>20</w:t>
      </w:r>
      <w:r w:rsidRPr="00DA5899">
        <w:rPr>
          <w:rFonts w:ascii="Arial" w:hAnsi="Arial" w:cs="Arial"/>
          <w:b/>
          <w:bCs/>
          <w:sz w:val="20"/>
          <w:szCs w:val="20"/>
        </w:rPr>
        <w:t xml:space="preserve"> punti)</w:t>
      </w:r>
    </w:p>
    <w:p w14:paraId="5285BF56" w14:textId="7061C98A" w:rsidR="00DA5899" w:rsidRPr="00DC2B6D" w:rsidRDefault="00694899" w:rsidP="00DA58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94899">
        <w:rPr>
          <w:rFonts w:ascii="Arial" w:hAnsi="Arial" w:cs="Arial"/>
          <w:sz w:val="20"/>
          <w:szCs w:val="20"/>
        </w:rPr>
        <w:t>Calcolata dalla data di costituzione dell'ASD/SSD ovvero dalla data di conseguimento del titolo professionale nel caso di soggetto fisico privato qualificato</w:t>
      </w:r>
      <w:r w:rsidR="00DC2B6D">
        <w:rPr>
          <w:rFonts w:ascii="Arial" w:hAnsi="Arial" w:cs="Arial"/>
          <w:sz w:val="20"/>
          <w:szCs w:val="20"/>
        </w:rPr>
        <w:t>:</w:t>
      </w:r>
    </w:p>
    <w:p w14:paraId="31978EC2" w14:textId="77777777" w:rsidR="004A7252" w:rsidRPr="004A7252" w:rsidRDefault="004A7252" w:rsidP="004A7252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7252">
        <w:rPr>
          <w:rFonts w:ascii="Arial" w:hAnsi="Arial" w:cs="Arial"/>
          <w:sz w:val="20"/>
          <w:szCs w:val="20"/>
        </w:rPr>
        <w:t>fino a 3 anni = 5 punti</w:t>
      </w:r>
    </w:p>
    <w:p w14:paraId="1E4C6DA3" w14:textId="3CDCA767" w:rsidR="004A7252" w:rsidRPr="004A7252" w:rsidRDefault="004A7252" w:rsidP="004A7252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7252">
        <w:rPr>
          <w:rFonts w:ascii="Arial" w:hAnsi="Arial" w:cs="Arial"/>
          <w:sz w:val="20"/>
          <w:szCs w:val="20"/>
        </w:rPr>
        <w:t>da 4 a 10 anni = 1</w:t>
      </w:r>
      <w:r w:rsidR="006E294B">
        <w:rPr>
          <w:rFonts w:ascii="Arial" w:hAnsi="Arial" w:cs="Arial"/>
          <w:sz w:val="20"/>
          <w:szCs w:val="20"/>
        </w:rPr>
        <w:t>5</w:t>
      </w:r>
      <w:r w:rsidRPr="004A7252">
        <w:rPr>
          <w:rFonts w:ascii="Arial" w:hAnsi="Arial" w:cs="Arial"/>
          <w:sz w:val="20"/>
          <w:szCs w:val="20"/>
        </w:rPr>
        <w:t xml:space="preserve"> punti</w:t>
      </w:r>
    </w:p>
    <w:p w14:paraId="029032CC" w14:textId="4FA8F13C" w:rsidR="00DA5899" w:rsidRDefault="004A7252" w:rsidP="004A7252">
      <w:pPr>
        <w:pStyle w:val="Paragrafoelenco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7252">
        <w:rPr>
          <w:rFonts w:ascii="Arial" w:hAnsi="Arial" w:cs="Arial"/>
          <w:sz w:val="20"/>
          <w:szCs w:val="20"/>
        </w:rPr>
        <w:t xml:space="preserve">oltre 10 anni = </w:t>
      </w:r>
      <w:r w:rsidR="00DB1893">
        <w:rPr>
          <w:rFonts w:ascii="Arial" w:hAnsi="Arial" w:cs="Arial"/>
          <w:sz w:val="20"/>
          <w:szCs w:val="20"/>
        </w:rPr>
        <w:t>20</w:t>
      </w:r>
      <w:r w:rsidRPr="004A7252">
        <w:rPr>
          <w:rFonts w:ascii="Arial" w:hAnsi="Arial" w:cs="Arial"/>
          <w:sz w:val="20"/>
          <w:szCs w:val="20"/>
        </w:rPr>
        <w:t xml:space="preserve"> punti</w:t>
      </w:r>
    </w:p>
    <w:p w14:paraId="6CEEF34C" w14:textId="77777777" w:rsidR="001701BE" w:rsidRDefault="001701BE" w:rsidP="00F257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88698C4" w14:textId="2EE6F26C" w:rsidR="00F25799" w:rsidRPr="00F25799" w:rsidRDefault="00F25799" w:rsidP="00F257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25799">
        <w:rPr>
          <w:rFonts w:ascii="Arial" w:hAnsi="Arial" w:cs="Arial"/>
          <w:sz w:val="20"/>
          <w:szCs w:val="20"/>
        </w:rPr>
        <w:t>In caso di parità di punteggio, si procederà nell'ordine:</w:t>
      </w:r>
    </w:p>
    <w:p w14:paraId="1E9F67FA" w14:textId="77777777" w:rsidR="00F25799" w:rsidRPr="00F25799" w:rsidRDefault="00F25799" w:rsidP="00F25799">
      <w:pPr>
        <w:pStyle w:val="Paragrafoelenco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25799">
        <w:rPr>
          <w:rFonts w:ascii="Arial" w:hAnsi="Arial" w:cs="Arial"/>
          <w:sz w:val="20"/>
          <w:szCs w:val="20"/>
        </w:rPr>
        <w:t>a) prevale il soggetto con il maggior numero di tesserati nei settori giovanili;</w:t>
      </w:r>
    </w:p>
    <w:p w14:paraId="6464B451" w14:textId="77777777" w:rsidR="00F25799" w:rsidRPr="00F25799" w:rsidRDefault="00F25799" w:rsidP="00F25799">
      <w:pPr>
        <w:pStyle w:val="Paragrafoelenco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25799">
        <w:rPr>
          <w:rFonts w:ascii="Arial" w:hAnsi="Arial" w:cs="Arial"/>
          <w:sz w:val="20"/>
          <w:szCs w:val="20"/>
        </w:rPr>
        <w:t>b) prevale il soggetto con maggiore anzianità di attività;</w:t>
      </w:r>
    </w:p>
    <w:p w14:paraId="066660BF" w14:textId="77777777" w:rsidR="00F25799" w:rsidRPr="00F25799" w:rsidRDefault="00F25799" w:rsidP="00F25799">
      <w:pPr>
        <w:pStyle w:val="Paragrafoelenco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25799">
        <w:rPr>
          <w:rFonts w:ascii="Arial" w:hAnsi="Arial" w:cs="Arial"/>
          <w:sz w:val="20"/>
          <w:szCs w:val="20"/>
        </w:rPr>
        <w:lastRenderedPageBreak/>
        <w:t>c) in caso di ulteriore parità si procederà mediante sorteggio pubblico verbalizzato dal Responsabile del procedimento.</w:t>
      </w:r>
    </w:p>
    <w:p w14:paraId="015E0765" w14:textId="1D9A2A7C" w:rsidR="00052686" w:rsidRPr="00052686" w:rsidRDefault="00052686" w:rsidP="0005268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52686">
        <w:rPr>
          <w:rFonts w:ascii="Arial" w:hAnsi="Arial" w:cs="Arial"/>
          <w:sz w:val="20"/>
          <w:szCs w:val="20"/>
        </w:rPr>
        <w:t>La graduatoria sarà formata sulla base del punteggio complessivamente conseguito da ciascun concorrente.</w:t>
      </w:r>
    </w:p>
    <w:p w14:paraId="4F202734" w14:textId="10E0DD65" w:rsidR="00052686" w:rsidRPr="00052686" w:rsidRDefault="00052686" w:rsidP="0005268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52686">
        <w:rPr>
          <w:rFonts w:ascii="Arial" w:hAnsi="Arial" w:cs="Arial"/>
          <w:sz w:val="20"/>
          <w:szCs w:val="20"/>
        </w:rPr>
        <w:t>Il punteggio relativo ai criteri quantitativi sarà attribuito sulla base della documentazione allegata alla domanda.</w:t>
      </w:r>
    </w:p>
    <w:p w14:paraId="6E9ABD09" w14:textId="6A2AB3A5" w:rsidR="00052686" w:rsidRDefault="00D565B9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65B9">
        <w:rPr>
          <w:rFonts w:ascii="Arial" w:hAnsi="Arial" w:cs="Arial"/>
          <w:sz w:val="20"/>
          <w:szCs w:val="20"/>
        </w:rPr>
        <w:t>La valutazione delle domande è effettuata dal Responsabile del Settore competente, il quale può avvalersi del supporto tecnico dell'ufficio competent</w:t>
      </w:r>
      <w:r>
        <w:rPr>
          <w:rFonts w:ascii="Arial" w:hAnsi="Arial" w:cs="Arial"/>
          <w:sz w:val="20"/>
          <w:szCs w:val="20"/>
        </w:rPr>
        <w:t>e,</w:t>
      </w:r>
      <w:r w:rsidR="00D63684">
        <w:rPr>
          <w:rFonts w:ascii="Arial" w:hAnsi="Arial" w:cs="Arial"/>
          <w:sz w:val="20"/>
          <w:szCs w:val="20"/>
        </w:rPr>
        <w:t xml:space="preserve"> </w:t>
      </w:r>
      <w:r w:rsidR="00E0489D" w:rsidRPr="00E0489D">
        <w:rPr>
          <w:rFonts w:ascii="Arial" w:hAnsi="Arial" w:cs="Arial"/>
          <w:sz w:val="20"/>
          <w:szCs w:val="20"/>
        </w:rPr>
        <w:t>a scadenza del termine di presentazione dell</w:t>
      </w:r>
      <w:r w:rsidR="00E0489D">
        <w:rPr>
          <w:rFonts w:ascii="Arial" w:hAnsi="Arial" w:cs="Arial"/>
          <w:sz w:val="20"/>
          <w:szCs w:val="20"/>
        </w:rPr>
        <w:t>a</w:t>
      </w:r>
      <w:r w:rsidR="00E0489D" w:rsidRPr="00E0489D">
        <w:rPr>
          <w:rFonts w:ascii="Arial" w:hAnsi="Arial" w:cs="Arial"/>
          <w:sz w:val="20"/>
          <w:szCs w:val="20"/>
        </w:rPr>
        <w:t xml:space="preserve"> domand</w:t>
      </w:r>
      <w:r w:rsidR="00E0489D"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9484C80" w14:textId="3C5F46BD" w:rsidR="00DA6EFE" w:rsidRDefault="00DA6EFE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6EFE">
        <w:rPr>
          <w:rFonts w:ascii="Arial" w:hAnsi="Arial" w:cs="Arial"/>
          <w:sz w:val="20"/>
          <w:szCs w:val="20"/>
        </w:rPr>
        <w:t>Ai sensi dell'art. 5 della Legge n. 241/1990, il Responsabile del procedimento è il Responsabile del Settore Affari Generali.</w:t>
      </w:r>
    </w:p>
    <w:p w14:paraId="0A922F46" w14:textId="5DECCB1F" w:rsidR="00DA6EFE" w:rsidRDefault="00DA6EFE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A6EFE">
        <w:rPr>
          <w:rFonts w:ascii="Arial" w:hAnsi="Arial" w:cs="Arial"/>
          <w:sz w:val="20"/>
          <w:szCs w:val="20"/>
        </w:rPr>
        <w:t>La graduatoria sarà approvata con determinazione del Responsabile del Settore competente e pubblicata all'albo pretorio on line e sul sito istituzionale del Comune.</w:t>
      </w:r>
    </w:p>
    <w:p w14:paraId="2BB8259D" w14:textId="77777777" w:rsidR="00D565B9" w:rsidRDefault="00D565B9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4CBC70B" w14:textId="3A095AEA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t xml:space="preserve">MODALITA’ DI </w:t>
      </w:r>
      <w:r w:rsidR="0073657B">
        <w:rPr>
          <w:rFonts w:ascii="Arial" w:hAnsi="Arial" w:cs="Arial"/>
          <w:b/>
          <w:bCs/>
          <w:sz w:val="20"/>
          <w:szCs w:val="20"/>
        </w:rPr>
        <w:t>AFFIDAMENTO</w:t>
      </w:r>
    </w:p>
    <w:p w14:paraId="389FA7FF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Le richieste di utilizzo degli impianti pervenute successivamente all’assegnazione annuale saranno accolte compatibilmente con la disponibilità residua delle strutture.</w:t>
      </w:r>
    </w:p>
    <w:p w14:paraId="5FFCA18D" w14:textId="58334D98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L’assegnazione d</w:t>
      </w:r>
      <w:r w:rsidR="000002CD">
        <w:rPr>
          <w:rFonts w:ascii="Arial" w:hAnsi="Arial" w:cs="Arial"/>
          <w:sz w:val="20"/>
          <w:szCs w:val="20"/>
        </w:rPr>
        <w:t xml:space="preserve">egli </w:t>
      </w:r>
      <w:r w:rsidRPr="00E60D1B">
        <w:rPr>
          <w:rFonts w:ascii="Arial" w:hAnsi="Arial" w:cs="Arial"/>
          <w:sz w:val="20"/>
          <w:szCs w:val="20"/>
        </w:rPr>
        <w:t>per lo svolgimento di gare di campionato è concordata all’inizio dell’anno sportivo con le società interessate, tenendo conto delle esigenze sia delle società praticanti attività federale che di quelle non federali.</w:t>
      </w:r>
    </w:p>
    <w:p w14:paraId="79CE75BC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In caso di concomitanza di più gare nello stesso orario e nello stesso impianto, hanno precedenza le società che svolgono attività federale, nel rispetto delle norme stabilite dalle stesse federazioni sportive.</w:t>
      </w:r>
    </w:p>
    <w:p w14:paraId="0087B37F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Le gare hanno precedenza, di norma, sugli allenamenti.</w:t>
      </w:r>
    </w:p>
    <w:p w14:paraId="70FDCEE6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Non potrà essere concesso l’uso degli impianti a società/associazioni che, in precedenti concessioni, non abbiano ottemperato a tutti gli obblighi prescritti per l’utilizzo dell’impianto.</w:t>
      </w:r>
    </w:p>
    <w:p w14:paraId="53F73D7F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Come indicato nei criteri di attuazione e determinazione delle tariffe dei canoni di convenzione, se risultano più soggetti concorrenti per l’utilizzo della medesima struttura o più soggetti che intendono svolgere la stessa disciplina sportiva, nell’ordine, si dà precedenza a:</w:t>
      </w:r>
    </w:p>
    <w:p w14:paraId="4EFF24C0" w14:textId="77777777" w:rsidR="005257B7" w:rsidRPr="00E60D1B" w:rsidRDefault="005257B7" w:rsidP="005257B7">
      <w:pPr>
        <w:pStyle w:val="Paragrafoelenco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attività o disciplina sportiva proposta, nuova e differente rispetto all’esistente;</w:t>
      </w:r>
    </w:p>
    <w:p w14:paraId="2D31BE01" w14:textId="77777777" w:rsidR="005257B7" w:rsidRPr="00E60D1B" w:rsidRDefault="005257B7" w:rsidP="005257B7">
      <w:pPr>
        <w:pStyle w:val="Paragrafoelenco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ordine cronologico di arrivo delle domande al protocollo del Comune.</w:t>
      </w:r>
    </w:p>
    <w:p w14:paraId="6853078D" w14:textId="42DFADC7" w:rsidR="005257B7" w:rsidRPr="00E60D1B" w:rsidRDefault="00306764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6764">
        <w:rPr>
          <w:rFonts w:ascii="Arial" w:hAnsi="Arial" w:cs="Arial"/>
          <w:sz w:val="20"/>
          <w:szCs w:val="20"/>
        </w:rPr>
        <w:t>In caso di ulteriore parità si procede mediante sorteggio pubblico, verbalizzato dal responsabile del procedimento.</w:t>
      </w:r>
    </w:p>
    <w:p w14:paraId="5455883C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Le richieste di utilizzo degli impianti sportivi, pervenute successivamente all’assegnazione biennale, sono accolte compatibilmente con la disponibilità residua delle strutture esistenti.</w:t>
      </w:r>
    </w:p>
    <w:p w14:paraId="705841BB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Per gli impianti sportivi privi di rilevanza economica, in convenzione, in utilizzo, a titolo oneroso e non esclusivo, al fine di consentire un utilizzo equo degli impianti sportivi, il monte-ore settimanale di utilizzo è determinato sulla base delle richieste e della disponibilità degli orari e degli spazi.</w:t>
      </w:r>
    </w:p>
    <w:p w14:paraId="1ACD23C4" w14:textId="77777777" w:rsidR="0073657B" w:rsidRPr="0073657B" w:rsidRDefault="0073657B" w:rsidP="0073657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657B">
        <w:rPr>
          <w:rFonts w:ascii="Arial" w:hAnsi="Arial" w:cs="Arial"/>
          <w:sz w:val="20"/>
          <w:szCs w:val="20"/>
        </w:rPr>
        <w:t>Il Comune si riserva la facoltà di non procedere all'affidamento qualora nessuna delle manifestazioni di interesse pervenute sia ritenuta idonea o rispondente all'interesse pubblico.</w:t>
      </w:r>
    </w:p>
    <w:p w14:paraId="4480C332" w14:textId="77777777" w:rsidR="0073657B" w:rsidRPr="00E60D1B" w:rsidRDefault="0073657B" w:rsidP="005257B7">
      <w:pPr>
        <w:pStyle w:val="Paragrafoelenco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6B6A6FF1" w14:textId="169EFC07" w:rsidR="005257B7" w:rsidRPr="00E60D1B" w:rsidRDefault="005257B7" w:rsidP="005257B7">
      <w:pPr>
        <w:pStyle w:val="Corpodeltesto2"/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lastRenderedPageBreak/>
        <w:t>OBBLIGHI A CARICO DELL’A</w:t>
      </w:r>
      <w:r w:rsidR="002C78CC">
        <w:rPr>
          <w:rFonts w:ascii="Arial" w:hAnsi="Arial" w:cs="Arial"/>
          <w:b/>
          <w:bCs/>
          <w:sz w:val="20"/>
          <w:szCs w:val="20"/>
        </w:rPr>
        <w:t>FFIDATARIO</w:t>
      </w:r>
    </w:p>
    <w:p w14:paraId="6D555733" w14:textId="77777777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utilizzare e custodire l’impianto con scrupolo e correttezza, al fine di evitare danni di qualsiasi genere;</w:t>
      </w:r>
    </w:p>
    <w:p w14:paraId="7DFF3A08" w14:textId="77687705" w:rsidR="005257B7" w:rsidRDefault="002C78CC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2C78CC">
        <w:rPr>
          <w:rFonts w:ascii="Arial" w:hAnsi="Arial" w:cs="Arial"/>
          <w:sz w:val="20"/>
          <w:szCs w:val="20"/>
        </w:rPr>
        <w:t>garantire l'apertura e la chiusura dell'impianto secondo gli orari autorizzati</w:t>
      </w:r>
      <w:r w:rsidR="005257B7" w:rsidRPr="00E60D1B">
        <w:rPr>
          <w:rFonts w:ascii="Arial" w:hAnsi="Arial" w:cs="Arial"/>
          <w:sz w:val="20"/>
          <w:szCs w:val="20"/>
        </w:rPr>
        <w:t>;</w:t>
      </w:r>
    </w:p>
    <w:p w14:paraId="22644C77" w14:textId="43C9EEB2" w:rsidR="002C78CC" w:rsidRPr="00E60D1B" w:rsidRDefault="002C78CC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2C78CC">
        <w:rPr>
          <w:rFonts w:ascii="Arial" w:hAnsi="Arial" w:cs="Arial"/>
          <w:sz w:val="20"/>
          <w:szCs w:val="20"/>
        </w:rPr>
        <w:t>garantire il rispetto della normativa in materia di tutela dei minori e di safeguarding sportivo</w:t>
      </w:r>
      <w:r>
        <w:rPr>
          <w:rFonts w:ascii="Arial" w:hAnsi="Arial" w:cs="Arial"/>
          <w:sz w:val="20"/>
          <w:szCs w:val="20"/>
        </w:rPr>
        <w:t>;</w:t>
      </w:r>
    </w:p>
    <w:p w14:paraId="67E6F02B" w14:textId="77777777" w:rsidR="004E0EAA" w:rsidRDefault="004E0EAA" w:rsidP="005257B7">
      <w:pPr>
        <w:pStyle w:val="Paragrafoelenco"/>
        <w:numPr>
          <w:ilvl w:val="0"/>
          <w:numId w:val="8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r w:rsidRPr="004E0EAA">
        <w:rPr>
          <w:rFonts w:ascii="Arial" w:hAnsi="Arial" w:cs="Arial"/>
          <w:sz w:val="20"/>
          <w:szCs w:val="20"/>
        </w:rPr>
        <w:t>mantenere in efficienza i presidi di sicurezza e di primo soccorso presenti nell'impianto</w:t>
      </w:r>
      <w:r>
        <w:rPr>
          <w:rFonts w:ascii="Arial" w:hAnsi="Arial" w:cs="Arial"/>
          <w:sz w:val="20"/>
          <w:szCs w:val="20"/>
        </w:rPr>
        <w:t>;</w:t>
      </w:r>
    </w:p>
    <w:p w14:paraId="2BEB15F4" w14:textId="5ECD4F41" w:rsidR="005257B7" w:rsidRPr="00E60D1B" w:rsidRDefault="00845763" w:rsidP="005257B7">
      <w:pPr>
        <w:pStyle w:val="Paragrafoelenco"/>
        <w:numPr>
          <w:ilvl w:val="0"/>
          <w:numId w:val="8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r w:rsidRPr="00845763">
        <w:rPr>
          <w:rFonts w:ascii="Arial" w:hAnsi="Arial" w:cs="Arial"/>
          <w:sz w:val="20"/>
          <w:szCs w:val="20"/>
        </w:rPr>
        <w:t>utilizzare correttamente gli impianti e le attrezzature</w:t>
      </w:r>
      <w:r w:rsidR="005257B7" w:rsidRPr="00E60D1B">
        <w:rPr>
          <w:rFonts w:ascii="Arial" w:hAnsi="Arial" w:cs="Arial"/>
          <w:sz w:val="20"/>
          <w:szCs w:val="20"/>
        </w:rPr>
        <w:t>;</w:t>
      </w:r>
    </w:p>
    <w:p w14:paraId="74B60C9A" w14:textId="68E8B0D0" w:rsidR="005257B7" w:rsidRPr="00E60D1B" w:rsidRDefault="005257B7" w:rsidP="005257B7">
      <w:pPr>
        <w:pStyle w:val="Paragrafoelenco"/>
        <w:numPr>
          <w:ilvl w:val="0"/>
          <w:numId w:val="8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ten</w:t>
      </w:r>
      <w:r w:rsidR="00F473DD">
        <w:rPr>
          <w:rFonts w:ascii="Arial" w:hAnsi="Arial" w:cs="Arial"/>
          <w:sz w:val="20"/>
          <w:szCs w:val="20"/>
        </w:rPr>
        <w:t>ere</w:t>
      </w:r>
      <w:r w:rsidRPr="00E60D1B">
        <w:rPr>
          <w:rFonts w:ascii="Arial" w:hAnsi="Arial" w:cs="Arial"/>
          <w:sz w:val="20"/>
          <w:szCs w:val="20"/>
        </w:rPr>
        <w:t xml:space="preserve"> un registro delle attività e degli accessi;</w:t>
      </w:r>
    </w:p>
    <w:p w14:paraId="070E5D6B" w14:textId="698A09CE" w:rsidR="005257B7" w:rsidRPr="00E60D1B" w:rsidRDefault="005257B7" w:rsidP="005257B7">
      <w:pPr>
        <w:pStyle w:val="Paragrafoelenco"/>
        <w:numPr>
          <w:ilvl w:val="0"/>
          <w:numId w:val="8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vigila</w:t>
      </w:r>
      <w:r w:rsidR="00F473DD">
        <w:rPr>
          <w:rFonts w:ascii="Arial" w:hAnsi="Arial" w:cs="Arial"/>
          <w:sz w:val="20"/>
          <w:szCs w:val="20"/>
        </w:rPr>
        <w:t>re</w:t>
      </w:r>
      <w:r w:rsidRPr="00E60D1B">
        <w:rPr>
          <w:rFonts w:ascii="Arial" w:hAnsi="Arial" w:cs="Arial"/>
          <w:sz w:val="20"/>
          <w:szCs w:val="20"/>
        </w:rPr>
        <w:t xml:space="preserve"> sul rispetto delle capienze e delle destinazioni d’uso;</w:t>
      </w:r>
    </w:p>
    <w:p w14:paraId="330700DD" w14:textId="443CA79E" w:rsidR="00393DC8" w:rsidRDefault="0081003A" w:rsidP="00393DC8">
      <w:pPr>
        <w:pStyle w:val="Paragrafoelenco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1003A">
        <w:rPr>
          <w:rFonts w:ascii="Arial" w:hAnsi="Arial" w:cs="Arial"/>
          <w:sz w:val="20"/>
          <w:szCs w:val="20"/>
        </w:rPr>
        <w:t>provvedere alla pulizia periodica dell'impianto</w:t>
      </w:r>
      <w:r w:rsidR="005257B7" w:rsidRPr="00393DC8">
        <w:rPr>
          <w:rFonts w:ascii="Arial" w:hAnsi="Arial" w:cs="Arial"/>
          <w:sz w:val="20"/>
          <w:szCs w:val="20"/>
        </w:rPr>
        <w:t xml:space="preserve">. In caso di mancata pulizia, si procederà con richiamo scritto. </w:t>
      </w:r>
      <w:r w:rsidR="00393DC8">
        <w:rPr>
          <w:rFonts w:ascii="Arial" w:hAnsi="Arial" w:cs="Arial"/>
          <w:sz w:val="20"/>
          <w:szCs w:val="20"/>
        </w:rPr>
        <w:t>D</w:t>
      </w:r>
      <w:r w:rsidR="00393DC8" w:rsidRPr="00393DC8">
        <w:rPr>
          <w:rFonts w:ascii="Arial" w:hAnsi="Arial" w:cs="Arial"/>
          <w:sz w:val="20"/>
          <w:szCs w:val="20"/>
        </w:rPr>
        <w:t>opo il secondo richiamo il Comune assegna un termine di 10 giorni per il ripristino;</w:t>
      </w:r>
      <w:r w:rsidR="00393DC8">
        <w:rPr>
          <w:rFonts w:ascii="Arial" w:hAnsi="Arial" w:cs="Arial"/>
          <w:sz w:val="20"/>
          <w:szCs w:val="20"/>
        </w:rPr>
        <w:t xml:space="preserve"> </w:t>
      </w:r>
      <w:r w:rsidR="00393DC8" w:rsidRPr="00393DC8">
        <w:rPr>
          <w:rFonts w:ascii="Arial" w:hAnsi="Arial" w:cs="Arial"/>
          <w:sz w:val="20"/>
          <w:szCs w:val="20"/>
        </w:rPr>
        <w:t>il permanere dell'inadempimento costituisce causa di risoluzione</w:t>
      </w:r>
      <w:r w:rsidR="00393DC8">
        <w:rPr>
          <w:rFonts w:ascii="Arial" w:hAnsi="Arial" w:cs="Arial"/>
          <w:sz w:val="20"/>
          <w:szCs w:val="20"/>
        </w:rPr>
        <w:t>;</w:t>
      </w:r>
    </w:p>
    <w:p w14:paraId="42901FEA" w14:textId="6516B412" w:rsidR="005257B7" w:rsidRPr="00393DC8" w:rsidRDefault="005257B7" w:rsidP="00393DC8">
      <w:pPr>
        <w:pStyle w:val="Paragrafoelenco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93DC8">
        <w:rPr>
          <w:rFonts w:ascii="Arial" w:hAnsi="Arial" w:cs="Arial"/>
          <w:sz w:val="20"/>
          <w:szCs w:val="20"/>
        </w:rPr>
        <w:t>sollevare il Comune da ogni responsabilità per danni a persone e/o cose, anche di terzi, che dovessero verificarsi in qualsiasi modo in relazione a quanto forma oggetto di questa convenzione. Il Comune non risponde di eventuali ammanchi o furti o incidenti che dovessero essere lamentati dagli utenti delle strutture e, similmente, non risponde di eventuali danni materiali che agli utenti o a terzi possono eventualmente derivare durante lo svolgimento dell’attività sportiva direttamente gestita dal concessionario. Il Comune resta estraneo a qualunque rapporto fra il concessionario ed il personale da esso dipendente o socio o volontario o altrimenti impiegato nelle attività oggetto della convenzione;</w:t>
      </w:r>
    </w:p>
    <w:p w14:paraId="2E25338B" w14:textId="77777777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acquistare materiali di consumo per la gestione ordinaria dell’impianto e per lo svolgimento degli allenamenti;</w:t>
      </w:r>
    </w:p>
    <w:p w14:paraId="643725AC" w14:textId="77777777" w:rsidR="005257B7" w:rsidRPr="00E60D1B" w:rsidRDefault="005257B7" w:rsidP="005257B7">
      <w:pPr>
        <w:pStyle w:val="Rientrocorpodeltest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utilizzare gli appositi contenitori per la raccolta differenziata dei rifiuti;</w:t>
      </w:r>
    </w:p>
    <w:p w14:paraId="32AD30F2" w14:textId="77777777" w:rsidR="005257B7" w:rsidRPr="00E60D1B" w:rsidRDefault="005257B7" w:rsidP="005257B7">
      <w:pPr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  <w:lang w:eastAsia="it-IT"/>
        </w:rPr>
      </w:pPr>
      <w:r w:rsidRPr="00E60D1B">
        <w:rPr>
          <w:rFonts w:ascii="Arial" w:hAnsi="Arial" w:cs="Arial"/>
          <w:sz w:val="20"/>
          <w:szCs w:val="20"/>
          <w:lang w:eastAsia="it-IT"/>
        </w:rPr>
        <w:t>rispettare le norme contenute nel r</w:t>
      </w:r>
      <w:r w:rsidRPr="00E60D1B">
        <w:rPr>
          <w:rFonts w:ascii="Arial" w:hAnsi="Arial" w:cs="Arial"/>
          <w:iCs/>
          <w:sz w:val="20"/>
          <w:szCs w:val="20"/>
          <w:lang w:eastAsia="it-IT"/>
        </w:rPr>
        <w:t xml:space="preserve">egolamento comunale </w:t>
      </w:r>
      <w:r w:rsidRPr="00E60D1B">
        <w:rPr>
          <w:rFonts w:ascii="Arial" w:hAnsi="Arial" w:cs="Arial"/>
          <w:sz w:val="20"/>
          <w:szCs w:val="20"/>
        </w:rPr>
        <w:t>per l’utilizzo e la gestione degli impianti sportivi del Comune:</w:t>
      </w:r>
    </w:p>
    <w:p w14:paraId="393B7840" w14:textId="77777777" w:rsidR="005257B7" w:rsidRPr="00E60D1B" w:rsidRDefault="005257B7" w:rsidP="005257B7">
      <w:pPr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  <w:lang w:eastAsia="it-IT"/>
        </w:rPr>
      </w:pPr>
      <w:bookmarkStart w:id="1" w:name="_Hlk48204768"/>
      <w:r w:rsidRPr="00E60D1B">
        <w:rPr>
          <w:rFonts w:ascii="Arial" w:hAnsi="Arial" w:cs="Arial"/>
          <w:sz w:val="20"/>
          <w:szCs w:val="20"/>
          <w:lang w:eastAsia="it-IT"/>
        </w:rPr>
        <w:t>agevolare i sopralluoghi dei tecnici e funzionari del Comune;</w:t>
      </w:r>
    </w:p>
    <w:bookmarkEnd w:id="1"/>
    <w:p w14:paraId="3980FBE7" w14:textId="768230FA" w:rsidR="005257B7" w:rsidRPr="00E60D1B" w:rsidRDefault="006007C7" w:rsidP="005257B7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6007C7">
        <w:rPr>
          <w:rFonts w:ascii="Arial" w:hAnsi="Arial" w:cs="Arial"/>
          <w:sz w:val="20"/>
          <w:szCs w:val="20"/>
        </w:rPr>
        <w:t>segnalare tempestivamente al Comune eventuali guasti, anomalie o situazioni di pericolo</w:t>
      </w:r>
      <w:r w:rsidR="005257B7" w:rsidRPr="00E60D1B">
        <w:rPr>
          <w:rFonts w:ascii="Arial" w:hAnsi="Arial" w:cs="Arial"/>
          <w:sz w:val="20"/>
          <w:szCs w:val="20"/>
        </w:rPr>
        <w:t>;</w:t>
      </w:r>
    </w:p>
    <w:p w14:paraId="244C9FCA" w14:textId="746A0A7F" w:rsidR="005257B7" w:rsidRPr="00E60D1B" w:rsidRDefault="005257B7" w:rsidP="005257B7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ottemperare alle disposizioni previste dalla vigente normativa in materia di pubblico spettacolo e di sicurezza nei locali di pubblico spettacolo</w:t>
      </w:r>
      <w:r w:rsidR="00F473DD">
        <w:rPr>
          <w:rFonts w:ascii="Arial" w:hAnsi="Arial" w:cs="Arial"/>
          <w:sz w:val="20"/>
          <w:szCs w:val="20"/>
        </w:rPr>
        <w:t xml:space="preserve">, </w:t>
      </w:r>
      <w:r w:rsidR="00F473DD" w:rsidRPr="00E60D1B">
        <w:rPr>
          <w:rFonts w:ascii="Arial" w:hAnsi="Arial" w:cs="Arial"/>
          <w:sz w:val="20"/>
          <w:szCs w:val="20"/>
        </w:rPr>
        <w:t>in caso di pubbliche partite</w:t>
      </w:r>
      <w:r w:rsidRPr="00E60D1B">
        <w:rPr>
          <w:rFonts w:ascii="Arial" w:hAnsi="Arial" w:cs="Arial"/>
          <w:sz w:val="20"/>
          <w:szCs w:val="20"/>
        </w:rPr>
        <w:t>;</w:t>
      </w:r>
    </w:p>
    <w:p w14:paraId="2A9ADE2D" w14:textId="77777777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risarcire il Comune in caso di danneggiamento dell’impianto sportivo;</w:t>
      </w:r>
    </w:p>
    <w:p w14:paraId="4520EA88" w14:textId="2E99E8AE" w:rsidR="005257B7" w:rsidRPr="00E60D1B" w:rsidRDefault="005257B7" w:rsidP="005257B7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rispett</w:t>
      </w:r>
      <w:r w:rsidR="00F473DD">
        <w:rPr>
          <w:rFonts w:ascii="Arial" w:hAnsi="Arial" w:cs="Arial"/>
          <w:sz w:val="20"/>
          <w:szCs w:val="20"/>
        </w:rPr>
        <w:t>are</w:t>
      </w:r>
      <w:r w:rsidRPr="00E60D1B">
        <w:rPr>
          <w:rFonts w:ascii="Arial" w:hAnsi="Arial" w:cs="Arial"/>
          <w:sz w:val="20"/>
          <w:szCs w:val="20"/>
        </w:rPr>
        <w:t xml:space="preserve"> la normativa in materia di lavoro, tutela sanitaria e salvaguardia dei minori;</w:t>
      </w:r>
    </w:p>
    <w:p w14:paraId="1AD243C4" w14:textId="77777777" w:rsidR="005257B7" w:rsidRPr="00E60D1B" w:rsidRDefault="005257B7" w:rsidP="005257B7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garantire la presenza di almeno un addetto con attestato di servizio antincendio, con attestato di primo soccorso aziendale e con attestato DAE, tutti in corso di validità;</w:t>
      </w:r>
    </w:p>
    <w:p w14:paraId="0F7E804F" w14:textId="5988508B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 xml:space="preserve">garantire che le </w:t>
      </w:r>
      <w:r w:rsidR="00F473DD" w:rsidRPr="00E60D1B">
        <w:rPr>
          <w:rFonts w:ascii="Arial" w:hAnsi="Arial" w:cs="Arial"/>
          <w:sz w:val="20"/>
          <w:szCs w:val="20"/>
        </w:rPr>
        <w:t xml:space="preserve">attrezzature </w:t>
      </w:r>
      <w:r w:rsidRPr="00E60D1B">
        <w:rPr>
          <w:rFonts w:ascii="Arial" w:hAnsi="Arial" w:cs="Arial"/>
          <w:sz w:val="20"/>
          <w:szCs w:val="20"/>
        </w:rPr>
        <w:t>stesse siano rimesse al loro posto e lasciate esattamente come trovate</w:t>
      </w:r>
      <w:r w:rsidR="00F473DD">
        <w:rPr>
          <w:rFonts w:ascii="Arial" w:hAnsi="Arial" w:cs="Arial"/>
          <w:sz w:val="20"/>
          <w:szCs w:val="20"/>
        </w:rPr>
        <w:t>;</w:t>
      </w:r>
    </w:p>
    <w:p w14:paraId="030D22D5" w14:textId="1708C619" w:rsidR="005257B7" w:rsidRPr="00E60D1B" w:rsidRDefault="00F473DD" w:rsidP="005257B7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effettuare </w:t>
      </w:r>
      <w:r w:rsidR="005257B7" w:rsidRPr="00E60D1B">
        <w:rPr>
          <w:rFonts w:ascii="Arial" w:hAnsi="Arial" w:cs="Arial"/>
          <w:sz w:val="20"/>
          <w:szCs w:val="20"/>
        </w:rPr>
        <w:t>manutenzione ordinaria, ma solo per gli affidatari di impianti sportivi in convenzione, in gestione, a titolo oneroso ed esclusivo.</w:t>
      </w:r>
    </w:p>
    <w:p w14:paraId="29FDE779" w14:textId="77777777" w:rsidR="005257B7" w:rsidRPr="00E60D1B" w:rsidRDefault="005257B7" w:rsidP="005257B7">
      <w:pPr>
        <w:widowControl w:val="0"/>
        <w:tabs>
          <w:tab w:val="left" w:pos="823"/>
        </w:tabs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</w:rPr>
      </w:pPr>
      <w:r w:rsidRPr="00E60D1B">
        <w:rPr>
          <w:rFonts w:ascii="Arial" w:eastAsia="Arial MT" w:hAnsi="Arial" w:cs="Arial"/>
          <w:sz w:val="20"/>
          <w:szCs w:val="20"/>
        </w:rPr>
        <w:t>E’ vietato, salvo autorizzazione espressa del Comune:</w:t>
      </w:r>
    </w:p>
    <w:p w14:paraId="0CA5D93D" w14:textId="62F08A0A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la cessione della convenzione</w:t>
      </w:r>
      <w:r w:rsidR="00915B3F">
        <w:rPr>
          <w:rFonts w:ascii="Arial" w:hAnsi="Arial" w:cs="Arial"/>
          <w:sz w:val="20"/>
          <w:szCs w:val="20"/>
        </w:rPr>
        <w:t>/concessione</w:t>
      </w:r>
      <w:r w:rsidRPr="00E60D1B">
        <w:rPr>
          <w:rFonts w:ascii="Arial" w:hAnsi="Arial" w:cs="Arial"/>
          <w:sz w:val="20"/>
          <w:szCs w:val="20"/>
        </w:rPr>
        <w:t>;</w:t>
      </w:r>
    </w:p>
    <w:p w14:paraId="518BC031" w14:textId="77777777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lastRenderedPageBreak/>
        <w:t>il subaffidamento integrale della gestione o dell’utilizzo;</w:t>
      </w:r>
    </w:p>
    <w:p w14:paraId="7958F921" w14:textId="77777777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la modifica della destinazione d’uso;</w:t>
      </w:r>
    </w:p>
    <w:p w14:paraId="655A6551" w14:textId="77777777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l’esecuzione di opere o trasformazioni strutturali;</w:t>
      </w:r>
    </w:p>
    <w:p w14:paraId="57EDB7DB" w14:textId="77777777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l’installazione permanente di attrezzature;</w:t>
      </w:r>
    </w:p>
    <w:p w14:paraId="55B327D2" w14:textId="77777777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lo svolgimento di attività commerciali non accessorie o non autorizzate;</w:t>
      </w:r>
    </w:p>
    <w:p w14:paraId="550B8645" w14:textId="77777777" w:rsidR="005257B7" w:rsidRPr="00E60D1B" w:rsidRDefault="005257B7" w:rsidP="005257B7">
      <w:pPr>
        <w:pStyle w:val="Paragrafoelenco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l’utilizzo di bombolette coloranti spray.</w:t>
      </w:r>
    </w:p>
    <w:p w14:paraId="362ADCE2" w14:textId="77777777" w:rsidR="005257B7" w:rsidRPr="00E60D1B" w:rsidRDefault="005257B7" w:rsidP="005257B7">
      <w:pPr>
        <w:pStyle w:val="Paragrafoelenco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5689F72" w14:textId="2F9D9EF9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t>ONERI A CARICO DEL COMUNE</w:t>
      </w:r>
    </w:p>
    <w:p w14:paraId="39B9ADFC" w14:textId="77777777" w:rsidR="005257B7" w:rsidRPr="00E60D1B" w:rsidRDefault="005257B7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pagamento delle utenze energia elettrica, acqua e combustibili;</w:t>
      </w:r>
    </w:p>
    <w:p w14:paraId="235460A9" w14:textId="77777777" w:rsidR="005257B7" w:rsidRPr="00E60D1B" w:rsidRDefault="005257B7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manutenzione straordinaria degli impianti.</w:t>
      </w:r>
    </w:p>
    <w:p w14:paraId="770CEB23" w14:textId="77777777" w:rsidR="005257B7" w:rsidRPr="00E60D1B" w:rsidRDefault="005257B7" w:rsidP="005257B7">
      <w:pPr>
        <w:pStyle w:val="Paragrafoelenco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14:paraId="45A5A350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t>PREROGATIVE RISERVATE AL COMUNE</w:t>
      </w:r>
    </w:p>
    <w:p w14:paraId="7E7708CE" w14:textId="77777777" w:rsidR="005257B7" w:rsidRPr="00E60D1B" w:rsidRDefault="005257B7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possibilità di utilizzare gli impianti per manifestazioni istituzionali o di interesse pubblico, entro un numero di giornate all’anno non superiore a 10, da definire nella convenzione;</w:t>
      </w:r>
    </w:p>
    <w:p w14:paraId="3799B163" w14:textId="77777777" w:rsidR="005257B7" w:rsidRPr="00E60D1B" w:rsidRDefault="005257B7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disponibilità degli impianti scolastici durante l’orario curricolare;</w:t>
      </w:r>
    </w:p>
    <w:p w14:paraId="3A826B11" w14:textId="77777777" w:rsidR="005257B7" w:rsidRPr="00E60D1B" w:rsidRDefault="005257B7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potere di impartire prescrizioni per ragioni di sicurezza o interesse pubblico;</w:t>
      </w:r>
    </w:p>
    <w:p w14:paraId="0B627166" w14:textId="77777777" w:rsidR="00D71799" w:rsidRDefault="005257B7" w:rsidP="00D71799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 xml:space="preserve">facoltà di sospendere temporaneamente </w:t>
      </w:r>
      <w:r w:rsidR="0073657B">
        <w:rPr>
          <w:rFonts w:ascii="Arial" w:hAnsi="Arial" w:cs="Arial"/>
          <w:sz w:val="20"/>
          <w:szCs w:val="20"/>
        </w:rPr>
        <w:t xml:space="preserve">la gestione e </w:t>
      </w:r>
      <w:r w:rsidRPr="00E60D1B">
        <w:rPr>
          <w:rFonts w:ascii="Arial" w:hAnsi="Arial" w:cs="Arial"/>
          <w:sz w:val="20"/>
          <w:szCs w:val="20"/>
        </w:rPr>
        <w:t xml:space="preserve">l’utilizzo </w:t>
      </w:r>
      <w:r w:rsidR="0073657B">
        <w:rPr>
          <w:rFonts w:ascii="Arial" w:hAnsi="Arial" w:cs="Arial"/>
          <w:sz w:val="20"/>
          <w:szCs w:val="20"/>
        </w:rPr>
        <w:t xml:space="preserve">degli impianti </w:t>
      </w:r>
      <w:r w:rsidRPr="00E60D1B">
        <w:rPr>
          <w:rFonts w:ascii="Arial" w:hAnsi="Arial" w:cs="Arial"/>
          <w:sz w:val="20"/>
          <w:szCs w:val="20"/>
        </w:rPr>
        <w:t>per interventi manutentivi, manifestazioni o cause di forza maggiore;</w:t>
      </w:r>
    </w:p>
    <w:p w14:paraId="2DED73EB" w14:textId="01D60AA1" w:rsidR="00D71799" w:rsidRPr="00D71799" w:rsidRDefault="00D71799" w:rsidP="00D71799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71799">
        <w:rPr>
          <w:rFonts w:ascii="Arial" w:hAnsi="Arial" w:cs="Arial"/>
          <w:sz w:val="20"/>
          <w:szCs w:val="20"/>
        </w:rPr>
        <w:t>effettuare in qualsiasi momento verifiche, controlli e sopralluoghi presso gli impianti affidati, anche senza preavviso, al fine di accertare il rispetto delle disposizioni contenute nell'avviso, nella convenzione e nel regolamento comunale.</w:t>
      </w:r>
    </w:p>
    <w:p w14:paraId="1DA55B5A" w14:textId="77777777" w:rsidR="00D71799" w:rsidRPr="00E60D1B" w:rsidRDefault="00D71799" w:rsidP="005257B7">
      <w:pPr>
        <w:pStyle w:val="Paragrafoelenco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980B809" w14:textId="77777777" w:rsidR="005257B7" w:rsidRPr="00E60D1B" w:rsidRDefault="005257B7" w:rsidP="005257B7">
      <w:pPr>
        <w:pStyle w:val="Paragrafoelenco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t xml:space="preserve">CANONE </w:t>
      </w:r>
    </w:p>
    <w:p w14:paraId="0A213167" w14:textId="0B29B8FB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 xml:space="preserve">Come indicato nei criteri di attuazione del regolamento per l’utilizzo e la gestione degli impianti sportivi del Comune, il </w:t>
      </w:r>
      <w:r w:rsidR="00A929A3" w:rsidRPr="00A929A3">
        <w:rPr>
          <w:rFonts w:ascii="Arial" w:hAnsi="Arial" w:cs="Arial"/>
          <w:sz w:val="20"/>
          <w:szCs w:val="20"/>
        </w:rPr>
        <w:t xml:space="preserve">canone annuo di concessione per ciascun impianto sportivo è fissato in </w:t>
      </w:r>
      <w:r w:rsidR="00A929A3">
        <w:rPr>
          <w:rFonts w:ascii="Arial" w:hAnsi="Arial" w:cs="Arial"/>
          <w:sz w:val="20"/>
          <w:szCs w:val="20"/>
        </w:rPr>
        <w:t xml:space="preserve">€ </w:t>
      </w:r>
      <w:r w:rsidR="00A929A3" w:rsidRPr="00A929A3">
        <w:rPr>
          <w:rFonts w:ascii="Arial" w:hAnsi="Arial" w:cs="Arial"/>
          <w:sz w:val="20"/>
          <w:szCs w:val="20"/>
        </w:rPr>
        <w:t>1.200,00.</w:t>
      </w:r>
    </w:p>
    <w:p w14:paraId="3670E0C2" w14:textId="5C0FFAB8" w:rsidR="005257B7" w:rsidRPr="00E60D1B" w:rsidRDefault="000E6F70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6F70">
        <w:rPr>
          <w:rFonts w:ascii="Arial" w:hAnsi="Arial" w:cs="Arial"/>
          <w:sz w:val="20"/>
          <w:szCs w:val="20"/>
        </w:rPr>
        <w:t>Riduzioni e maggiorazioni applicabili in relazione alla sede legale del soggetto affidatario</w:t>
      </w:r>
      <w:r w:rsidR="005257B7" w:rsidRPr="00E60D1B">
        <w:rPr>
          <w:rFonts w:ascii="Arial" w:hAnsi="Arial" w:cs="Arial"/>
          <w:sz w:val="20"/>
          <w:szCs w:val="20"/>
        </w:rPr>
        <w:t>:</w:t>
      </w:r>
    </w:p>
    <w:p w14:paraId="236B4FFD" w14:textId="3D518BFE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1) società e/o associazioni sportive dilettantistiche con:</w:t>
      </w:r>
    </w:p>
    <w:p w14:paraId="66E86AC2" w14:textId="36E25A38" w:rsidR="005257B7" w:rsidRPr="00E60D1B" w:rsidRDefault="00E077EE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77EE">
        <w:rPr>
          <w:rFonts w:ascii="Arial" w:hAnsi="Arial" w:cs="Arial"/>
          <w:sz w:val="20"/>
          <w:szCs w:val="20"/>
        </w:rPr>
        <w:t>sede legale nel Comune di Palau: riduzione del 50%</w:t>
      </w:r>
      <w:r w:rsidR="005257B7" w:rsidRPr="00E60D1B">
        <w:rPr>
          <w:rFonts w:ascii="Arial" w:hAnsi="Arial" w:cs="Arial"/>
          <w:sz w:val="20"/>
          <w:szCs w:val="20"/>
        </w:rPr>
        <w:t>;</w:t>
      </w:r>
    </w:p>
    <w:p w14:paraId="7D548A1C" w14:textId="7998ECE1" w:rsidR="005257B7" w:rsidRPr="00E60D1B" w:rsidRDefault="00E077EE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77EE">
        <w:rPr>
          <w:rFonts w:ascii="Arial" w:hAnsi="Arial" w:cs="Arial"/>
          <w:sz w:val="20"/>
          <w:szCs w:val="20"/>
        </w:rPr>
        <w:t>sede legale fuori dal Comune di Palau: maggiorazione del 30%</w:t>
      </w:r>
      <w:r>
        <w:rPr>
          <w:rFonts w:ascii="Arial" w:hAnsi="Arial" w:cs="Arial"/>
          <w:sz w:val="20"/>
          <w:szCs w:val="20"/>
        </w:rPr>
        <w:t>;</w:t>
      </w:r>
    </w:p>
    <w:p w14:paraId="2F435B1E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2) riduzioni non cumulabili:</w:t>
      </w:r>
    </w:p>
    <w:p w14:paraId="460B6CFB" w14:textId="77777777" w:rsidR="005257B7" w:rsidRPr="00E60D1B" w:rsidRDefault="005257B7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40%: attività in favore di minorenni;</w:t>
      </w:r>
    </w:p>
    <w:p w14:paraId="3F60C648" w14:textId="77777777" w:rsidR="005257B7" w:rsidRPr="00E60D1B" w:rsidRDefault="005257B7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30%: uso degli impianti inferiore a 3 volte la settimana.</w:t>
      </w:r>
    </w:p>
    <w:p w14:paraId="7EA37D9C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3) maggiorazioni cumulabili:</w:t>
      </w:r>
    </w:p>
    <w:p w14:paraId="6116D87C" w14:textId="77777777" w:rsidR="005257B7" w:rsidRPr="00E60D1B" w:rsidRDefault="005257B7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20%: uso dell’illuminazione dell’impianto sportivo;</w:t>
      </w:r>
    </w:p>
    <w:p w14:paraId="447BEEFA" w14:textId="77777777" w:rsidR="005257B7" w:rsidRPr="00E60D1B" w:rsidRDefault="005257B7" w:rsidP="005257B7"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70%: attività sportiva, a scopo di lucro, in favore di terzi.</w:t>
      </w:r>
    </w:p>
    <w:p w14:paraId="618BD62B" w14:textId="77777777" w:rsidR="005257B7" w:rsidRDefault="005257B7" w:rsidP="005257B7">
      <w:pPr>
        <w:pStyle w:val="Paragrafoelenco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14:paraId="5D65BA54" w14:textId="60D65948" w:rsidR="00191FDD" w:rsidRPr="00191FDD" w:rsidRDefault="00191FDD" w:rsidP="00191FDD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91FDD">
        <w:rPr>
          <w:rFonts w:ascii="Arial" w:hAnsi="Arial" w:cs="Arial"/>
          <w:color w:val="000000"/>
          <w:sz w:val="20"/>
          <w:szCs w:val="20"/>
        </w:rPr>
        <w:lastRenderedPageBreak/>
        <w:t>Il canone è dovuto indipendentemente dall'effettivo utilizzo dell'impianto, salvo i casi espressamente previsti dal regolamento comunale</w:t>
      </w:r>
    </w:p>
    <w:p w14:paraId="55E85175" w14:textId="77777777" w:rsidR="00191FDD" w:rsidRPr="00E60D1B" w:rsidRDefault="00191FDD" w:rsidP="005257B7">
      <w:pPr>
        <w:pStyle w:val="Paragrafoelenco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14:paraId="4CA4184C" w14:textId="3CB4DEAB" w:rsidR="005257B7" w:rsidRPr="00E60D1B" w:rsidRDefault="005257B7" w:rsidP="005257B7">
      <w:pPr>
        <w:pStyle w:val="Corpodeltesto2"/>
        <w:tabs>
          <w:tab w:val="left" w:pos="708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t>SUBAFFIDAMENTO</w:t>
      </w:r>
    </w:p>
    <w:p w14:paraId="611EA1CE" w14:textId="762F3D95" w:rsidR="00EE757F" w:rsidRPr="00EE757F" w:rsidRDefault="00390528" w:rsidP="00EE757F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90528">
        <w:rPr>
          <w:rFonts w:ascii="Arial" w:hAnsi="Arial" w:cs="Arial"/>
          <w:color w:val="000000"/>
          <w:sz w:val="20"/>
          <w:szCs w:val="20"/>
        </w:rPr>
        <w:t>È vietat</w:t>
      </w:r>
      <w:r w:rsidR="008D574E">
        <w:rPr>
          <w:rFonts w:ascii="Arial" w:hAnsi="Arial" w:cs="Arial"/>
          <w:color w:val="000000"/>
          <w:sz w:val="20"/>
          <w:szCs w:val="20"/>
        </w:rPr>
        <w:t xml:space="preserve">o </w:t>
      </w:r>
      <w:r w:rsidRPr="00390528">
        <w:rPr>
          <w:rFonts w:ascii="Arial" w:hAnsi="Arial" w:cs="Arial"/>
          <w:color w:val="000000"/>
          <w:sz w:val="20"/>
          <w:szCs w:val="20"/>
        </w:rPr>
        <w:t xml:space="preserve">il subaffidamento, anche parziale, della gestione </w:t>
      </w:r>
      <w:r w:rsidR="008D574E">
        <w:rPr>
          <w:rFonts w:ascii="Arial" w:hAnsi="Arial" w:cs="Arial"/>
          <w:color w:val="000000"/>
          <w:sz w:val="20"/>
          <w:szCs w:val="20"/>
        </w:rPr>
        <w:t xml:space="preserve">e dell’utilizzo </w:t>
      </w:r>
      <w:r w:rsidRPr="00390528">
        <w:rPr>
          <w:rFonts w:ascii="Arial" w:hAnsi="Arial" w:cs="Arial"/>
          <w:color w:val="000000"/>
          <w:sz w:val="20"/>
          <w:szCs w:val="20"/>
        </w:rPr>
        <w:t>degli impianti sportivi.</w:t>
      </w:r>
      <w:r w:rsidR="00EE757F">
        <w:rPr>
          <w:rFonts w:ascii="Arial" w:hAnsi="Arial" w:cs="Arial"/>
          <w:color w:val="000000"/>
          <w:sz w:val="20"/>
          <w:szCs w:val="20"/>
        </w:rPr>
        <w:t xml:space="preserve"> </w:t>
      </w:r>
      <w:r w:rsidR="00EE757F" w:rsidRPr="00EE757F">
        <w:rPr>
          <w:rFonts w:ascii="Arial" w:hAnsi="Arial" w:cs="Arial"/>
          <w:color w:val="000000"/>
          <w:sz w:val="20"/>
          <w:szCs w:val="20"/>
        </w:rPr>
        <w:t>La violazione del divieto costituisce causa di risoluzione della convenzione e di decadenza dall'affidamento.</w:t>
      </w:r>
    </w:p>
    <w:p w14:paraId="451BFEE0" w14:textId="690F5E93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60D1B">
        <w:rPr>
          <w:rFonts w:ascii="Arial" w:hAnsi="Arial" w:cs="Arial"/>
          <w:color w:val="000000"/>
          <w:sz w:val="20"/>
          <w:szCs w:val="20"/>
        </w:rPr>
        <w:t>L’affidatario può, previo nullaosta del Comune, autorizzare terze parti ad utilizzare temporaneamente gli impianti sportivi, con sole finalità sportive, continuando a restare, per tutto il periodo, responsabile di tutti gli oneri derivanti dalla sottoscrizione della convenzione.</w:t>
      </w:r>
    </w:p>
    <w:p w14:paraId="62B858E0" w14:textId="0E3D6C6E" w:rsidR="004304F5" w:rsidRDefault="005257B7" w:rsidP="0084405F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60D1B">
        <w:rPr>
          <w:rFonts w:ascii="Arial" w:hAnsi="Arial" w:cs="Arial"/>
          <w:color w:val="000000"/>
          <w:sz w:val="20"/>
          <w:szCs w:val="20"/>
        </w:rPr>
        <w:t xml:space="preserve">L’autorizzazione a terze parti può essere a titolo gratuito. Se a pagamento, non può superare le tariffe indicate nei criteri di attuazione del regolamento per l’utilizzo e la gestione degli impianti sportivi, approvati con </w:t>
      </w:r>
      <w:r w:rsidR="00A31553" w:rsidRPr="00A31553">
        <w:rPr>
          <w:rFonts w:ascii="Arial" w:hAnsi="Arial" w:cs="Arial"/>
          <w:color w:val="000000"/>
          <w:sz w:val="20"/>
          <w:szCs w:val="20"/>
        </w:rPr>
        <w:t>deliberazione di G.C. n. 185 del 17.12.2019</w:t>
      </w:r>
      <w:r w:rsidR="00A31553">
        <w:rPr>
          <w:rFonts w:ascii="Arial" w:hAnsi="Arial" w:cs="Arial"/>
          <w:color w:val="000000"/>
          <w:sz w:val="20"/>
          <w:szCs w:val="20"/>
        </w:rPr>
        <w:t>.</w:t>
      </w:r>
      <w:r w:rsidR="0084405F" w:rsidRPr="0084405F">
        <w:rPr>
          <w:rFonts w:ascii="Segoe UI" w:hAnsi="Segoe UI" w:cs="Segoe UI"/>
          <w:sz w:val="21"/>
          <w:szCs w:val="21"/>
          <w:lang w:eastAsia="it-IT"/>
        </w:rPr>
        <w:t xml:space="preserve"> </w:t>
      </w:r>
    </w:p>
    <w:p w14:paraId="783738B2" w14:textId="2B6C325B" w:rsidR="0084405F" w:rsidRDefault="0084405F" w:rsidP="0084405F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4405F">
        <w:rPr>
          <w:rFonts w:ascii="Arial" w:hAnsi="Arial" w:cs="Arial"/>
          <w:color w:val="000000"/>
          <w:sz w:val="20"/>
          <w:szCs w:val="20"/>
        </w:rPr>
        <w:t>L'utilizzo da parte di terzi non determina in alcun caso l'insorgenza di rapporti giuridici diretti tra i medesimi e il Comune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49F2DB64" w14:textId="4F0AF393" w:rsidR="00D5311C" w:rsidRPr="0084405F" w:rsidRDefault="00D5311C" w:rsidP="0084405F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5311C">
        <w:rPr>
          <w:rFonts w:ascii="Arial" w:hAnsi="Arial" w:cs="Arial"/>
          <w:color w:val="000000"/>
          <w:sz w:val="20"/>
          <w:szCs w:val="20"/>
        </w:rPr>
        <w:t>L'autorizzazione all'utilizzo da parte di terzi è sempre temporanea e revocabile in qualsiasi momento per motivi di interesse pubblico o per esigenze organizzative dell'Ent</w:t>
      </w:r>
      <w:r>
        <w:rPr>
          <w:rFonts w:ascii="Arial" w:hAnsi="Arial" w:cs="Arial"/>
          <w:color w:val="000000"/>
          <w:sz w:val="20"/>
          <w:szCs w:val="20"/>
        </w:rPr>
        <w:t>e.</w:t>
      </w:r>
    </w:p>
    <w:p w14:paraId="61A58504" w14:textId="77777777" w:rsidR="0084405F" w:rsidRDefault="0084405F" w:rsidP="0084405F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B771EB9" w14:textId="1E9A8B2C" w:rsidR="005257B7" w:rsidRPr="00C50153" w:rsidRDefault="005257B7" w:rsidP="005257B7">
      <w:pPr>
        <w:pStyle w:val="Corpodeltesto2"/>
        <w:tabs>
          <w:tab w:val="left" w:pos="708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C50153">
        <w:rPr>
          <w:rFonts w:ascii="Arial" w:hAnsi="Arial" w:cs="Arial"/>
          <w:b/>
          <w:bCs/>
          <w:sz w:val="20"/>
          <w:szCs w:val="20"/>
        </w:rPr>
        <w:t>CAUSE DI RISOLUZIONE, DECADENZA E SOSPENSIONE DELLA CONVENZIONE</w:t>
      </w:r>
    </w:p>
    <w:p w14:paraId="13E2735B" w14:textId="77777777" w:rsidR="005257B7" w:rsidRPr="00C50153" w:rsidRDefault="005257B7" w:rsidP="005257B7">
      <w:pPr>
        <w:pStyle w:val="Corpodeltesto2"/>
        <w:tabs>
          <w:tab w:val="left" w:pos="708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C50153">
        <w:rPr>
          <w:rFonts w:ascii="Arial" w:hAnsi="Arial" w:cs="Arial"/>
          <w:b/>
          <w:bCs/>
          <w:sz w:val="20"/>
          <w:szCs w:val="20"/>
        </w:rPr>
        <w:t>Sospensione</w:t>
      </w:r>
    </w:p>
    <w:p w14:paraId="71701CDB" w14:textId="77777777" w:rsidR="005257B7" w:rsidRPr="00C50153" w:rsidRDefault="005257B7" w:rsidP="005257B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53">
        <w:rPr>
          <w:rFonts w:ascii="Arial" w:hAnsi="Arial" w:cs="Arial"/>
          <w:sz w:val="20"/>
          <w:szCs w:val="20"/>
        </w:rPr>
        <w:t>manutenzioni;</w:t>
      </w:r>
    </w:p>
    <w:p w14:paraId="7510039A" w14:textId="77777777" w:rsidR="005257B7" w:rsidRPr="00C50153" w:rsidRDefault="005257B7" w:rsidP="005257B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53">
        <w:rPr>
          <w:rFonts w:ascii="Arial" w:hAnsi="Arial" w:cs="Arial"/>
          <w:sz w:val="20"/>
          <w:szCs w:val="20"/>
        </w:rPr>
        <w:t>esigenze scolastiche;</w:t>
      </w:r>
    </w:p>
    <w:p w14:paraId="02672981" w14:textId="10FDF8E2" w:rsidR="005257B7" w:rsidRDefault="005257B7" w:rsidP="005257B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53">
        <w:rPr>
          <w:rFonts w:ascii="Arial" w:hAnsi="Arial" w:cs="Arial"/>
          <w:sz w:val="20"/>
          <w:szCs w:val="20"/>
        </w:rPr>
        <w:t>ordine pubblico</w:t>
      </w:r>
      <w:r w:rsidR="002B5BF6">
        <w:rPr>
          <w:rFonts w:ascii="Arial" w:hAnsi="Arial" w:cs="Arial"/>
          <w:sz w:val="20"/>
          <w:szCs w:val="20"/>
        </w:rPr>
        <w:t>;</w:t>
      </w:r>
    </w:p>
    <w:p w14:paraId="7E72124F" w14:textId="3E0789CF" w:rsidR="002B5BF6" w:rsidRPr="002B5BF6" w:rsidRDefault="002B5BF6" w:rsidP="002B5BF6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5BF6">
        <w:rPr>
          <w:rFonts w:ascii="Arial" w:hAnsi="Arial" w:cs="Arial"/>
          <w:sz w:val="20"/>
          <w:szCs w:val="20"/>
        </w:rPr>
        <w:t xml:space="preserve">eventi istituzionali; </w:t>
      </w:r>
    </w:p>
    <w:p w14:paraId="79354AB8" w14:textId="7DFD877B" w:rsidR="002B5BF6" w:rsidRPr="002B5BF6" w:rsidRDefault="002B5BF6" w:rsidP="002B5BF6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5BF6">
        <w:rPr>
          <w:rFonts w:ascii="Arial" w:hAnsi="Arial" w:cs="Arial"/>
          <w:sz w:val="20"/>
          <w:szCs w:val="20"/>
        </w:rPr>
        <w:t xml:space="preserve">cause di forza maggiore; </w:t>
      </w:r>
    </w:p>
    <w:p w14:paraId="7BC7DE4D" w14:textId="35EC2B07" w:rsidR="009C1E26" w:rsidRDefault="002B5BF6" w:rsidP="009C1E26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5BF6">
        <w:rPr>
          <w:rFonts w:ascii="Arial" w:hAnsi="Arial" w:cs="Arial"/>
          <w:sz w:val="20"/>
          <w:szCs w:val="20"/>
        </w:rPr>
        <w:t>emergenze di protezione civile</w:t>
      </w:r>
      <w:r w:rsidR="009C1E26">
        <w:rPr>
          <w:rFonts w:ascii="Arial" w:hAnsi="Arial" w:cs="Arial"/>
          <w:sz w:val="20"/>
          <w:szCs w:val="20"/>
        </w:rPr>
        <w:t>;</w:t>
      </w:r>
    </w:p>
    <w:p w14:paraId="42907F47" w14:textId="30D74DD0" w:rsidR="009C1E26" w:rsidRPr="009C1E26" w:rsidRDefault="009C1E26" w:rsidP="009C1E26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C1E26">
        <w:rPr>
          <w:rFonts w:ascii="Arial" w:hAnsi="Arial" w:cs="Arial"/>
          <w:sz w:val="20"/>
          <w:szCs w:val="20"/>
        </w:rPr>
        <w:t>mancata presentazione o il mancato mantenimento delle coperture assicurative</w:t>
      </w:r>
    </w:p>
    <w:p w14:paraId="4AAFE565" w14:textId="77777777" w:rsidR="005257B7" w:rsidRDefault="005257B7" w:rsidP="005257B7">
      <w:pPr>
        <w:pStyle w:val="Corpodeltesto2"/>
        <w:tabs>
          <w:tab w:val="left" w:pos="708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</w:p>
    <w:p w14:paraId="590041FD" w14:textId="77777777" w:rsidR="005257B7" w:rsidRPr="00C50153" w:rsidRDefault="005257B7" w:rsidP="005257B7">
      <w:pPr>
        <w:pStyle w:val="Corpodeltesto2"/>
        <w:tabs>
          <w:tab w:val="left" w:pos="708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C50153">
        <w:rPr>
          <w:rFonts w:ascii="Arial" w:hAnsi="Arial" w:cs="Arial"/>
          <w:b/>
          <w:bCs/>
          <w:sz w:val="20"/>
          <w:szCs w:val="20"/>
        </w:rPr>
        <w:t>Risoluzione</w:t>
      </w:r>
    </w:p>
    <w:p w14:paraId="74997BAB" w14:textId="77777777" w:rsidR="00A056A7" w:rsidRPr="00A056A7" w:rsidRDefault="00A056A7" w:rsidP="00A056A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6A7">
        <w:rPr>
          <w:rFonts w:ascii="Arial" w:hAnsi="Arial" w:cs="Arial"/>
          <w:sz w:val="20"/>
          <w:szCs w:val="20"/>
        </w:rPr>
        <w:t>gravi o reiterati inadempimenti agli obblighi convenzionali;</w:t>
      </w:r>
    </w:p>
    <w:p w14:paraId="3F2A42A9" w14:textId="77777777" w:rsidR="00A056A7" w:rsidRPr="00A056A7" w:rsidRDefault="00A056A7" w:rsidP="00A056A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6A7">
        <w:rPr>
          <w:rFonts w:ascii="Arial" w:hAnsi="Arial" w:cs="Arial"/>
          <w:sz w:val="20"/>
          <w:szCs w:val="20"/>
        </w:rPr>
        <w:t>utilizzo dell'impianto per finalità diverse da quelle autorizzate;</w:t>
      </w:r>
    </w:p>
    <w:p w14:paraId="534C2AD4" w14:textId="77777777" w:rsidR="00A056A7" w:rsidRPr="00A056A7" w:rsidRDefault="00A056A7" w:rsidP="00A056A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6A7">
        <w:rPr>
          <w:rFonts w:ascii="Arial" w:hAnsi="Arial" w:cs="Arial"/>
          <w:sz w:val="20"/>
          <w:szCs w:val="20"/>
        </w:rPr>
        <w:t>cessione o subaffidamento non autorizzati;</w:t>
      </w:r>
    </w:p>
    <w:p w14:paraId="2C13F443" w14:textId="77777777" w:rsidR="00A056A7" w:rsidRPr="00A056A7" w:rsidRDefault="00A056A7" w:rsidP="00A056A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6A7">
        <w:rPr>
          <w:rFonts w:ascii="Arial" w:hAnsi="Arial" w:cs="Arial"/>
          <w:sz w:val="20"/>
          <w:szCs w:val="20"/>
        </w:rPr>
        <w:t>applicazione di tariffe non autorizzate;</w:t>
      </w:r>
    </w:p>
    <w:p w14:paraId="148E81BD" w14:textId="77777777" w:rsidR="00A056A7" w:rsidRPr="00A056A7" w:rsidRDefault="00A056A7" w:rsidP="00A056A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6A7">
        <w:rPr>
          <w:rFonts w:ascii="Arial" w:hAnsi="Arial" w:cs="Arial"/>
          <w:sz w:val="20"/>
          <w:szCs w:val="20"/>
        </w:rPr>
        <w:t>mancato rispetto delle disposizioni di sicurezza;</w:t>
      </w:r>
    </w:p>
    <w:p w14:paraId="3A13E981" w14:textId="77777777" w:rsidR="00A056A7" w:rsidRPr="00A056A7" w:rsidRDefault="00A056A7" w:rsidP="00A056A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6A7">
        <w:rPr>
          <w:rFonts w:ascii="Arial" w:hAnsi="Arial" w:cs="Arial"/>
          <w:sz w:val="20"/>
          <w:szCs w:val="20"/>
        </w:rPr>
        <w:t>interruzione ingiustificata del servizio;</w:t>
      </w:r>
    </w:p>
    <w:p w14:paraId="749C058A" w14:textId="7DE33EFF" w:rsidR="005257B7" w:rsidRPr="0033541F" w:rsidRDefault="00A056A7" w:rsidP="00A056A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056A7">
        <w:rPr>
          <w:rFonts w:ascii="Arial" w:hAnsi="Arial" w:cs="Arial"/>
          <w:sz w:val="20"/>
          <w:szCs w:val="20"/>
        </w:rPr>
        <w:t>mancata esecuzione degli interventi di manutenzione ordinaria previsti dalla convenzione</w:t>
      </w:r>
      <w:r w:rsidR="0033541F">
        <w:rPr>
          <w:rFonts w:ascii="Arial" w:hAnsi="Arial" w:cs="Arial"/>
          <w:sz w:val="20"/>
          <w:szCs w:val="20"/>
        </w:rPr>
        <w:t>;</w:t>
      </w:r>
    </w:p>
    <w:p w14:paraId="00DE3AC9" w14:textId="63CC287F" w:rsidR="0033541F" w:rsidRPr="0033541F" w:rsidRDefault="0033541F" w:rsidP="0033541F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3541F">
        <w:rPr>
          <w:rFonts w:ascii="Arial" w:hAnsi="Arial" w:cs="Arial"/>
          <w:sz w:val="20"/>
          <w:szCs w:val="20"/>
        </w:rPr>
        <w:t>mancato pagamento del canone entro i termini previsti dalla convenzione.</w:t>
      </w:r>
    </w:p>
    <w:p w14:paraId="2BD78369" w14:textId="77777777" w:rsidR="00A056A7" w:rsidRDefault="00A056A7" w:rsidP="005257B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08D712D" w14:textId="62C49D68" w:rsidR="005257B7" w:rsidRPr="00C50153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53">
        <w:rPr>
          <w:rFonts w:ascii="Arial" w:hAnsi="Arial" w:cs="Arial"/>
          <w:b/>
          <w:bCs/>
          <w:sz w:val="20"/>
          <w:szCs w:val="20"/>
        </w:rPr>
        <w:lastRenderedPageBreak/>
        <w:t>Decadenza</w:t>
      </w:r>
    </w:p>
    <w:p w14:paraId="6D3B9081" w14:textId="77777777" w:rsidR="005257B7" w:rsidRPr="00C50153" w:rsidRDefault="005257B7" w:rsidP="005257B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53">
        <w:rPr>
          <w:rFonts w:ascii="Arial" w:hAnsi="Arial" w:cs="Arial"/>
          <w:sz w:val="20"/>
          <w:szCs w:val="20"/>
        </w:rPr>
        <w:t>perdita iscrizione RASD;</w:t>
      </w:r>
    </w:p>
    <w:p w14:paraId="212397CE" w14:textId="43EA7249" w:rsidR="005257B7" w:rsidRDefault="005257B7" w:rsidP="005257B7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53">
        <w:rPr>
          <w:rFonts w:ascii="Arial" w:hAnsi="Arial" w:cs="Arial"/>
          <w:sz w:val="20"/>
          <w:szCs w:val="20"/>
        </w:rPr>
        <w:t>cessazione attività sportiva</w:t>
      </w:r>
      <w:r w:rsidR="002A1D71">
        <w:rPr>
          <w:rFonts w:ascii="Arial" w:hAnsi="Arial" w:cs="Arial"/>
          <w:sz w:val="20"/>
          <w:szCs w:val="20"/>
        </w:rPr>
        <w:t>;</w:t>
      </w:r>
    </w:p>
    <w:p w14:paraId="204C9E93" w14:textId="77777777" w:rsidR="002A1D71" w:rsidRPr="002A1D71" w:rsidRDefault="002A1D71" w:rsidP="002A1D71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1D71">
        <w:rPr>
          <w:rFonts w:ascii="Arial" w:hAnsi="Arial" w:cs="Arial"/>
          <w:sz w:val="20"/>
          <w:szCs w:val="20"/>
        </w:rPr>
        <w:t>mancata sottoscrizione della convenzione entro il termine assegnato dal Comune;</w:t>
      </w:r>
    </w:p>
    <w:p w14:paraId="366C38DB" w14:textId="77777777" w:rsidR="002A1D71" w:rsidRPr="002A1D71" w:rsidRDefault="002A1D71" w:rsidP="002A1D71">
      <w:pPr>
        <w:pStyle w:val="Paragrafoelenco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1D71">
        <w:rPr>
          <w:rFonts w:ascii="Arial" w:hAnsi="Arial" w:cs="Arial"/>
          <w:sz w:val="20"/>
          <w:szCs w:val="20"/>
        </w:rPr>
        <w:t>mancata presentazione della documentazione richiesta per l'affidamento.</w:t>
      </w:r>
    </w:p>
    <w:p w14:paraId="7049527D" w14:textId="77777777" w:rsidR="002A1D71" w:rsidRPr="00C50153" w:rsidRDefault="002A1D71" w:rsidP="002A1D71">
      <w:pPr>
        <w:pStyle w:val="Paragrafoelenco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1C47F4" w14:textId="0C07859D" w:rsidR="002925EC" w:rsidRPr="002925EC" w:rsidRDefault="00FD5B0F" w:rsidP="002925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Comune si riserva</w:t>
      </w:r>
      <w:r w:rsidR="005257B7" w:rsidRPr="00E60D1B">
        <w:rPr>
          <w:rFonts w:ascii="Arial" w:hAnsi="Arial" w:cs="Arial"/>
          <w:sz w:val="20"/>
          <w:szCs w:val="20"/>
        </w:rPr>
        <w:t xml:space="preserve"> la più ampia facoltà di recedere in tutto o in parte ovvero sospendere la validità della convenzione per motivi di pubblico interesse, interventi tecnici e di manutenzione o per manifestazioni da esso promosse, senza che le associazioni / società sportive </w:t>
      </w:r>
      <w:r w:rsidR="002925EC">
        <w:rPr>
          <w:rFonts w:ascii="Arial" w:hAnsi="Arial" w:cs="Arial"/>
          <w:sz w:val="20"/>
          <w:szCs w:val="20"/>
        </w:rPr>
        <w:t xml:space="preserve">abbiano </w:t>
      </w:r>
      <w:r w:rsidR="002925EC" w:rsidRPr="002925EC">
        <w:rPr>
          <w:rFonts w:ascii="Arial" w:hAnsi="Arial" w:cs="Arial"/>
          <w:sz w:val="20"/>
          <w:szCs w:val="20"/>
        </w:rPr>
        <w:t>diritto</w:t>
      </w:r>
      <w:r w:rsidR="002925EC">
        <w:rPr>
          <w:rFonts w:ascii="Arial" w:hAnsi="Arial" w:cs="Arial"/>
          <w:sz w:val="20"/>
          <w:szCs w:val="20"/>
        </w:rPr>
        <w:t xml:space="preserve"> </w:t>
      </w:r>
      <w:r w:rsidR="002925EC" w:rsidRPr="002925EC">
        <w:rPr>
          <w:rFonts w:ascii="Arial" w:hAnsi="Arial" w:cs="Arial"/>
          <w:sz w:val="20"/>
          <w:szCs w:val="20"/>
        </w:rPr>
        <w:t>ad indennizzi, fatti salvi gli eventuali diritti riconosciuti dalla legge.</w:t>
      </w:r>
    </w:p>
    <w:p w14:paraId="39E16069" w14:textId="21CB5D0A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 xml:space="preserve">In caso di inadempienza agli obblighi derivanti da questo atto, il Comune ha facoltà di applicare una sanzione secondo le modalità indicate dall’art. 9 del regolamento per l’utilizzo e la gestione degli impianti sportivi comunali. </w:t>
      </w:r>
    </w:p>
    <w:p w14:paraId="5F87A5AA" w14:textId="77777777" w:rsidR="008D574E" w:rsidRDefault="008D574E" w:rsidP="005257B7">
      <w:pPr>
        <w:pStyle w:val="Corpodeltesto2"/>
        <w:tabs>
          <w:tab w:val="left" w:pos="708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</w:p>
    <w:p w14:paraId="38E8527A" w14:textId="0D5A62A9" w:rsidR="005257B7" w:rsidRPr="00E60D1B" w:rsidRDefault="005257B7" w:rsidP="005257B7">
      <w:pPr>
        <w:pStyle w:val="Corpodeltesto2"/>
        <w:tabs>
          <w:tab w:val="left" w:pos="708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t>RESTITUZIONE IMPIANT</w:t>
      </w:r>
      <w:r w:rsidR="00AA085D">
        <w:rPr>
          <w:rFonts w:ascii="Arial" w:hAnsi="Arial" w:cs="Arial"/>
          <w:b/>
          <w:bCs/>
          <w:sz w:val="20"/>
          <w:szCs w:val="20"/>
        </w:rPr>
        <w:t>O</w:t>
      </w:r>
    </w:p>
    <w:p w14:paraId="43B0DEBF" w14:textId="77777777" w:rsidR="005257B7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</w:t>
      </w:r>
      <w:r w:rsidRPr="00E60D1B">
        <w:rPr>
          <w:rFonts w:ascii="Arial" w:hAnsi="Arial" w:cs="Arial"/>
          <w:sz w:val="20"/>
          <w:szCs w:val="20"/>
        </w:rPr>
        <w:t>non interrompere le attività</w:t>
      </w:r>
      <w:r>
        <w:rPr>
          <w:rFonts w:ascii="Arial" w:hAnsi="Arial" w:cs="Arial"/>
          <w:sz w:val="20"/>
          <w:szCs w:val="20"/>
        </w:rPr>
        <w:t>, a</w:t>
      </w:r>
      <w:r w:rsidRPr="00E60D1B">
        <w:rPr>
          <w:rFonts w:ascii="Arial" w:hAnsi="Arial" w:cs="Arial"/>
          <w:sz w:val="20"/>
          <w:szCs w:val="20"/>
        </w:rPr>
        <w:t xml:space="preserve">lla scadenza della convenzione, l’utilizzo degli impianti sportivi potrà essere prorogato </w:t>
      </w:r>
      <w:r w:rsidRPr="00C24F1C">
        <w:rPr>
          <w:rFonts w:ascii="Arial" w:hAnsi="Arial" w:cs="Arial"/>
          <w:sz w:val="20"/>
          <w:szCs w:val="20"/>
        </w:rPr>
        <w:t>tecnica</w:t>
      </w:r>
      <w:r>
        <w:rPr>
          <w:rFonts w:ascii="Arial" w:hAnsi="Arial" w:cs="Arial"/>
          <w:sz w:val="20"/>
          <w:szCs w:val="20"/>
        </w:rPr>
        <w:t>mente, limitatamente a</w:t>
      </w:r>
      <w:r w:rsidRPr="00C24F1C">
        <w:rPr>
          <w:rFonts w:ascii="Arial" w:hAnsi="Arial" w:cs="Arial"/>
          <w:sz w:val="20"/>
          <w:szCs w:val="20"/>
        </w:rPr>
        <w:t>l tempo strettamente necessario alla conclusione della nuova procedura.</w:t>
      </w:r>
    </w:p>
    <w:p w14:paraId="4E531851" w14:textId="10BC305C" w:rsidR="00D80FBA" w:rsidRDefault="00D80FBA" w:rsidP="00D80F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0FBA">
        <w:rPr>
          <w:rFonts w:ascii="Arial" w:hAnsi="Arial" w:cs="Arial"/>
          <w:sz w:val="20"/>
          <w:szCs w:val="20"/>
        </w:rPr>
        <w:t>Alla cessazione della convenzione l'impianto dovrà essere restituito libero da persone e cose, in buono stato di manutenzione e conservazione, salvo il normale deperimento d'uso</w:t>
      </w:r>
      <w:r>
        <w:rPr>
          <w:rFonts w:ascii="Arial" w:hAnsi="Arial" w:cs="Arial"/>
          <w:sz w:val="20"/>
          <w:szCs w:val="20"/>
        </w:rPr>
        <w:t>.</w:t>
      </w:r>
    </w:p>
    <w:p w14:paraId="59BBFEC4" w14:textId="1D35833D" w:rsidR="00F878AB" w:rsidRDefault="00F878AB" w:rsidP="00F878A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78AB">
        <w:rPr>
          <w:rFonts w:ascii="Arial" w:hAnsi="Arial" w:cs="Arial"/>
          <w:sz w:val="20"/>
          <w:szCs w:val="20"/>
        </w:rPr>
        <w:t>Eventuali danni accertati saranno posti a carico dell'affidatario</w:t>
      </w:r>
      <w:r w:rsidR="00653F14">
        <w:rPr>
          <w:rFonts w:ascii="Arial" w:hAnsi="Arial" w:cs="Arial"/>
          <w:sz w:val="20"/>
          <w:szCs w:val="20"/>
        </w:rPr>
        <w:t>.</w:t>
      </w:r>
    </w:p>
    <w:p w14:paraId="3862A3C0" w14:textId="700A8E35" w:rsidR="0040530D" w:rsidRPr="00F878AB" w:rsidRDefault="0040530D" w:rsidP="00F878A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0530D">
        <w:rPr>
          <w:rFonts w:ascii="Arial" w:hAnsi="Arial" w:cs="Arial"/>
          <w:sz w:val="20"/>
          <w:szCs w:val="20"/>
        </w:rPr>
        <w:t>Il Comune procederà alla verifica dello stato dei luoghi mediante apposito verbale di riconsegna.</w:t>
      </w:r>
    </w:p>
    <w:p w14:paraId="20DB7C5B" w14:textId="77777777" w:rsidR="00AA085D" w:rsidRPr="00AA085D" w:rsidRDefault="00AA085D" w:rsidP="00AA08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A085D">
        <w:rPr>
          <w:rFonts w:ascii="Arial" w:hAnsi="Arial" w:cs="Arial"/>
          <w:sz w:val="20"/>
          <w:szCs w:val="20"/>
        </w:rPr>
        <w:t>Le eventuali opere, migliorie o installazioni autorizzate resteranno acquisite al patrimonio comunale senza diritto ad indennizzo, salvo diversa previsione espressamente autorizzata dal Comune.</w:t>
      </w:r>
    </w:p>
    <w:p w14:paraId="735E29B7" w14:textId="77777777" w:rsidR="005257B7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333A2" w14:textId="77777777" w:rsidR="005257B7" w:rsidRPr="00E60D1B" w:rsidRDefault="005257B7" w:rsidP="005257B7">
      <w:pPr>
        <w:pStyle w:val="Paragrafoelenco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t>MODALITA’ DI PRESENTAZIONE DELLA DOMANDA</w:t>
      </w:r>
    </w:p>
    <w:p w14:paraId="2490CC42" w14:textId="77777777" w:rsidR="005257B7" w:rsidRPr="00E60D1B" w:rsidRDefault="005257B7" w:rsidP="005257B7">
      <w:pPr>
        <w:pStyle w:val="Paragrafoelenco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Il modulo di domanda, in formato word, può essere:</w:t>
      </w:r>
    </w:p>
    <w:p w14:paraId="61F8C3EF" w14:textId="77777777" w:rsidR="005257B7" w:rsidRPr="00E60D1B" w:rsidRDefault="005257B7" w:rsidP="005257B7">
      <w:pPr>
        <w:pStyle w:val="Paragrafoelenco"/>
        <w:numPr>
          <w:ilvl w:val="0"/>
          <w:numId w:val="2"/>
        </w:numPr>
        <w:tabs>
          <w:tab w:val="num" w:pos="1100"/>
          <w:tab w:val="num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scaricato dall’albo pretorio;</w:t>
      </w:r>
    </w:p>
    <w:p w14:paraId="1F819E5D" w14:textId="77777777" w:rsidR="005257B7" w:rsidRPr="00E60D1B" w:rsidRDefault="005257B7" w:rsidP="005257B7">
      <w:pPr>
        <w:pStyle w:val="Paragrafoelenco"/>
        <w:numPr>
          <w:ilvl w:val="0"/>
          <w:numId w:val="2"/>
        </w:numPr>
        <w:tabs>
          <w:tab w:val="num" w:pos="1100"/>
          <w:tab w:val="num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scaricato dal sito istituzionale www.palau.it;</w:t>
      </w:r>
    </w:p>
    <w:p w14:paraId="4AA516E6" w14:textId="77777777" w:rsidR="005257B7" w:rsidRPr="00E60D1B" w:rsidRDefault="005257B7" w:rsidP="005257B7">
      <w:pPr>
        <w:pStyle w:val="Paragrafoelenco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Va indirizzato a: settore affari generali – ufficio sport -, piazza Popoli d’Europa 1 – 07020 Palau (SS).</w:t>
      </w:r>
    </w:p>
    <w:p w14:paraId="3A6C497A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Il modulo di domanda può:</w:t>
      </w:r>
    </w:p>
    <w:p w14:paraId="674B9194" w14:textId="77777777" w:rsidR="005257B7" w:rsidRPr="00E60D1B" w:rsidRDefault="005257B7" w:rsidP="005257B7">
      <w:pPr>
        <w:pStyle w:val="Paragrafoelenco"/>
        <w:numPr>
          <w:ilvl w:val="0"/>
          <w:numId w:val="2"/>
        </w:numPr>
        <w:tabs>
          <w:tab w:val="num" w:pos="1100"/>
          <w:tab w:val="num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essere consegnato a mano all’ufficio protocollo del Comune, in piazza Popoli d’Europa, 1 – 07020, Palau (SS);</w:t>
      </w:r>
    </w:p>
    <w:p w14:paraId="591CC6D0" w14:textId="77777777" w:rsidR="005257B7" w:rsidRPr="00E60D1B" w:rsidRDefault="005257B7" w:rsidP="005257B7">
      <w:pPr>
        <w:pStyle w:val="Paragrafoelenco"/>
        <w:numPr>
          <w:ilvl w:val="0"/>
          <w:numId w:val="2"/>
        </w:numPr>
        <w:tabs>
          <w:tab w:val="num" w:pos="1100"/>
          <w:tab w:val="num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inviato per posta elettronica certificata (PEC) all’indirizzo: protocollo@pec.palau.it. (</w:t>
      </w:r>
      <w:r w:rsidRPr="00E60D1B">
        <w:rPr>
          <w:rFonts w:ascii="Arial" w:hAnsi="Arial" w:cs="Arial"/>
          <w:i/>
          <w:iCs/>
          <w:sz w:val="20"/>
          <w:szCs w:val="20"/>
        </w:rPr>
        <w:t>Si ricorda che la validità di tale invio è subordinata all’utilizzo da parte del richiedente di casella di posta elettronica certificata (PEC).</w:t>
      </w:r>
      <w:r w:rsidRPr="00E60D1B">
        <w:rPr>
          <w:rFonts w:ascii="Arial" w:hAnsi="Arial" w:cs="Arial"/>
          <w:sz w:val="20"/>
          <w:szCs w:val="20"/>
        </w:rPr>
        <w:t xml:space="preserve"> </w:t>
      </w:r>
      <w:r w:rsidRPr="00E60D1B">
        <w:rPr>
          <w:rFonts w:ascii="Arial" w:hAnsi="Arial" w:cs="Arial"/>
          <w:i/>
          <w:iCs/>
          <w:sz w:val="20"/>
          <w:szCs w:val="20"/>
        </w:rPr>
        <w:t xml:space="preserve">Non sarà ritenuto valido l’invio da casella di posta elettronica semplice/ordinaria). </w:t>
      </w:r>
    </w:p>
    <w:p w14:paraId="4003F08E" w14:textId="77777777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lastRenderedPageBreak/>
        <w:t>Se inviata per PEC, a pena di esclusione, la domanda deve essere compressa in un unico file, in formato pdf, firmato digitalmente, con dimensione massima di 4 MB.</w:t>
      </w:r>
    </w:p>
    <w:p w14:paraId="72304D00" w14:textId="77777777" w:rsidR="005257B7" w:rsidRPr="00E60D1B" w:rsidRDefault="005257B7" w:rsidP="005257B7">
      <w:pPr>
        <w:tabs>
          <w:tab w:val="num" w:pos="1100"/>
          <w:tab w:val="num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La domanda pervenuta in ritardo sarà accolta compatibilmente con la disponibilità residua, così come stabilito dal regolamento per l’utilizzo e la gestione degli impianti sportivi comunali.</w:t>
      </w:r>
    </w:p>
    <w:p w14:paraId="21BD3D2F" w14:textId="77777777" w:rsidR="0073657B" w:rsidRDefault="0073657B" w:rsidP="005257B7">
      <w:pPr>
        <w:pStyle w:val="Corpodeltesto2"/>
        <w:tabs>
          <w:tab w:val="left" w:pos="708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</w:p>
    <w:p w14:paraId="4DDE6ACE" w14:textId="7F6E6385" w:rsidR="005257B7" w:rsidRPr="00E60D1B" w:rsidRDefault="005257B7" w:rsidP="005257B7">
      <w:pPr>
        <w:pStyle w:val="Corpodeltesto2"/>
        <w:tabs>
          <w:tab w:val="left" w:pos="708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b/>
          <w:bCs/>
          <w:sz w:val="20"/>
          <w:szCs w:val="20"/>
        </w:rPr>
        <w:t>TERMINE PER</w:t>
      </w:r>
      <w:r w:rsidR="003D0021">
        <w:rPr>
          <w:rFonts w:ascii="Arial" w:hAnsi="Arial" w:cs="Arial"/>
          <w:b/>
          <w:bCs/>
          <w:sz w:val="20"/>
          <w:szCs w:val="20"/>
        </w:rPr>
        <w:t xml:space="preserve"> LA PRESENTAZIONE DELLA DOMANDA</w:t>
      </w:r>
    </w:p>
    <w:p w14:paraId="68B447A3" w14:textId="77777777" w:rsidR="005257B7" w:rsidRPr="00E60D1B" w:rsidRDefault="005257B7" w:rsidP="005257B7">
      <w:pPr>
        <w:pStyle w:val="Corpodeltesto2"/>
        <w:tabs>
          <w:tab w:val="left" w:pos="708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 xml:space="preserve">Termine per la presentazione della domanda: </w:t>
      </w:r>
      <w:r w:rsidRPr="00E60D1B">
        <w:rPr>
          <w:rFonts w:ascii="Arial" w:hAnsi="Arial" w:cs="Arial"/>
          <w:b/>
          <w:bCs/>
          <w:sz w:val="20"/>
          <w:szCs w:val="20"/>
        </w:rPr>
        <w:t>23:59 d</w:t>
      </w:r>
      <w:r w:rsidRPr="00E60D1B">
        <w:rPr>
          <w:rFonts w:ascii="Arial" w:hAnsi="Arial" w:cs="Arial"/>
          <w:b/>
          <w:bCs/>
          <w:sz w:val="20"/>
          <w:szCs w:val="20"/>
          <w:highlight w:val="yellow"/>
        </w:rPr>
        <w:t>el --------------</w:t>
      </w:r>
    </w:p>
    <w:p w14:paraId="706A16C1" w14:textId="77777777" w:rsidR="00CF7BF3" w:rsidRDefault="00CF7BF3" w:rsidP="005257B7">
      <w:pPr>
        <w:pStyle w:val="Corpodeltesto2"/>
        <w:tabs>
          <w:tab w:val="left" w:pos="708"/>
        </w:tabs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F43FD0D" w14:textId="77777777" w:rsidR="00CF7BF3" w:rsidRPr="00CF7BF3" w:rsidRDefault="00CF7BF3" w:rsidP="00CF7BF3">
      <w:pPr>
        <w:pStyle w:val="Corpodeltesto2"/>
        <w:tabs>
          <w:tab w:val="left" w:pos="708"/>
        </w:tabs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F7BF3">
        <w:rPr>
          <w:rFonts w:ascii="Arial" w:hAnsi="Arial" w:cs="Arial"/>
          <w:b/>
          <w:bCs/>
          <w:sz w:val="20"/>
          <w:szCs w:val="20"/>
        </w:rPr>
        <w:t>DOCUMENTAZIONE DA PRESENTARE IN CASO DI AFFIDAMENTO</w:t>
      </w:r>
    </w:p>
    <w:p w14:paraId="6E4FCCB6" w14:textId="77777777" w:rsidR="00CF7BF3" w:rsidRPr="00CF7BF3" w:rsidRDefault="00CF7BF3" w:rsidP="00CF7BF3">
      <w:pPr>
        <w:pStyle w:val="Corpodeltesto2"/>
        <w:tabs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F7BF3">
        <w:rPr>
          <w:rFonts w:ascii="Arial" w:hAnsi="Arial" w:cs="Arial"/>
          <w:sz w:val="20"/>
          <w:szCs w:val="20"/>
        </w:rPr>
        <w:t>I soggetti risultati affidatari, ai fini della sottoscrizione della convenzione, dovranno presentare, entro il termine assegnato dal Comune, la seguente documentazione:</w:t>
      </w:r>
    </w:p>
    <w:p w14:paraId="066D5F07" w14:textId="77777777" w:rsidR="00CF7BF3" w:rsidRPr="00CF7BF3" w:rsidRDefault="00CF7BF3" w:rsidP="00CF7BF3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F7BF3">
        <w:rPr>
          <w:rFonts w:ascii="Arial" w:hAnsi="Arial" w:cs="Arial"/>
          <w:sz w:val="20"/>
          <w:szCs w:val="20"/>
        </w:rPr>
        <w:t>ricevuta del versamento del canone di convenzione relativo al periodo di affidamento, determinato dall'Ufficio competente sulla base dei parametri previsti dal Regolamento comunale per l'utilizzo e la gestione degli impianti sportivi e dai relativi criteri di attuazione;</w:t>
      </w:r>
    </w:p>
    <w:p w14:paraId="2CE33B3A" w14:textId="77777777" w:rsidR="00CF7BF3" w:rsidRPr="00CF7BF3" w:rsidRDefault="00CF7BF3" w:rsidP="00CF7BF3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F7BF3">
        <w:rPr>
          <w:rFonts w:ascii="Arial" w:hAnsi="Arial" w:cs="Arial"/>
          <w:sz w:val="20"/>
          <w:szCs w:val="20"/>
        </w:rPr>
        <w:t>DURC in corso di validità, ove dovuto ai sensi della normativa vigente, ovvero dichiarazione sostitutiva attestante l'esenzione dall'obbligo;</w:t>
      </w:r>
    </w:p>
    <w:p w14:paraId="5500CA47" w14:textId="77777777" w:rsidR="00CF7BF3" w:rsidRDefault="00CF7BF3" w:rsidP="00CF7BF3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F7BF3">
        <w:rPr>
          <w:rFonts w:ascii="Arial" w:hAnsi="Arial" w:cs="Arial"/>
          <w:sz w:val="20"/>
          <w:szCs w:val="20"/>
        </w:rPr>
        <w:t>copia della polizza assicurativa federale, se prevista dalla federazione o dall'ente di promozione sportiva di appartenenza;</w:t>
      </w:r>
    </w:p>
    <w:p w14:paraId="409DA791" w14:textId="61FD7F12" w:rsidR="00CF7BF3" w:rsidRPr="00CF7BF3" w:rsidRDefault="00CF7BF3" w:rsidP="00CF7BF3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F7BF3">
        <w:rPr>
          <w:rFonts w:ascii="Arial" w:hAnsi="Arial" w:cs="Arial"/>
          <w:sz w:val="20"/>
          <w:szCs w:val="20"/>
        </w:rPr>
        <w:t>polizza assicurativa multirischi comprendente:</w:t>
      </w:r>
    </w:p>
    <w:p w14:paraId="7B323984" w14:textId="12405160" w:rsidR="00CF7BF3" w:rsidRPr="00CF7BF3" w:rsidRDefault="00CF7BF3" w:rsidP="00CF7BF3">
      <w:pPr>
        <w:pStyle w:val="Corpodeltesto2"/>
        <w:numPr>
          <w:ilvl w:val="0"/>
          <w:numId w:val="31"/>
        </w:numPr>
        <w:tabs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F7BF3">
        <w:rPr>
          <w:rFonts w:ascii="Arial" w:hAnsi="Arial" w:cs="Arial"/>
          <w:sz w:val="20"/>
          <w:szCs w:val="20"/>
        </w:rPr>
        <w:t>Responsabilità Civile verso Terzi (RCT), Responsabilità Civile verso Prestatori di Lavoro (RCO) e Responsabilità Civile per Interruzione di attività (ove prevista), con massimale non inferiore a euro 3.000.000,00 per sinistro</w:t>
      </w:r>
      <w:r>
        <w:rPr>
          <w:rFonts w:ascii="Arial" w:hAnsi="Arial" w:cs="Arial"/>
          <w:sz w:val="20"/>
          <w:szCs w:val="20"/>
        </w:rPr>
        <w:t xml:space="preserve">, a </w:t>
      </w:r>
      <w:r w:rsidRPr="00E60D1B">
        <w:rPr>
          <w:rFonts w:ascii="Arial" w:hAnsi="Arial" w:cs="Arial"/>
          <w:sz w:val="20"/>
          <w:szCs w:val="20"/>
        </w:rPr>
        <w:t>copertura del rischio estesa a chi si trova all'interno degli impianti ed</w:t>
      </w:r>
      <w:r w:rsidR="00186594" w:rsidRPr="00186594">
        <w:t xml:space="preserve"> </w:t>
      </w:r>
      <w:r w:rsidR="00186594" w:rsidRPr="00186594">
        <w:rPr>
          <w:rFonts w:ascii="Arial" w:hAnsi="Arial" w:cs="Arial"/>
          <w:sz w:val="20"/>
          <w:szCs w:val="20"/>
        </w:rPr>
        <w:t>a copertura dei danni cagionati a terzi, agli utenti e a chiunque operi, a qualsiasi titolo, per conto del gestore</w:t>
      </w:r>
      <w:r w:rsidR="00186594">
        <w:rPr>
          <w:rFonts w:ascii="Arial" w:hAnsi="Arial" w:cs="Arial"/>
          <w:sz w:val="20"/>
          <w:szCs w:val="20"/>
        </w:rPr>
        <w:t>;</w:t>
      </w:r>
    </w:p>
    <w:p w14:paraId="7B4FF95F" w14:textId="77777777" w:rsidR="00C9698C" w:rsidRDefault="00CF7BF3" w:rsidP="00C9698C">
      <w:pPr>
        <w:pStyle w:val="Corpodeltesto2"/>
        <w:numPr>
          <w:ilvl w:val="0"/>
          <w:numId w:val="31"/>
        </w:numPr>
        <w:tabs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F7BF3">
        <w:rPr>
          <w:rFonts w:ascii="Arial" w:hAnsi="Arial" w:cs="Arial"/>
          <w:sz w:val="20"/>
          <w:szCs w:val="20"/>
        </w:rPr>
        <w:t>copertura per danni arrecati a locali, impianti e beni di proprietà comunale, con massimale adeguato al valore dei beni utilizzati e con espressa rinuncia alla rivalsa nei confronti del Comune;</w:t>
      </w:r>
    </w:p>
    <w:p w14:paraId="684D9039" w14:textId="063A07F5" w:rsidR="005257B7" w:rsidRPr="00C9698C" w:rsidRDefault="005257B7" w:rsidP="00C9698C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698C">
        <w:rPr>
          <w:rFonts w:ascii="Arial" w:hAnsi="Arial" w:cs="Arial"/>
          <w:sz w:val="20"/>
          <w:szCs w:val="20"/>
        </w:rPr>
        <w:t>PEE - piano emergenza ed evacuazione dell’impianto sportivo;</w:t>
      </w:r>
    </w:p>
    <w:p w14:paraId="02A2CC27" w14:textId="6CA1233E" w:rsidR="005257B7" w:rsidRPr="0087780E" w:rsidRDefault="005257B7" w:rsidP="0087780E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9698C">
        <w:rPr>
          <w:rFonts w:ascii="Arial" w:hAnsi="Arial" w:cs="Arial"/>
          <w:sz w:val="20"/>
          <w:szCs w:val="20"/>
        </w:rPr>
        <w:t>DVR</w:t>
      </w:r>
      <w:r w:rsidRPr="00E60D1B">
        <w:rPr>
          <w:rFonts w:ascii="Arial" w:hAnsi="Arial" w:cs="Arial"/>
          <w:sz w:val="20"/>
          <w:szCs w:val="20"/>
        </w:rPr>
        <w:t xml:space="preserve"> - documento di valutazione dei rischi</w:t>
      </w:r>
      <w:r w:rsidR="0087780E">
        <w:rPr>
          <w:rFonts w:ascii="Arial" w:hAnsi="Arial" w:cs="Arial"/>
          <w:sz w:val="20"/>
          <w:szCs w:val="20"/>
        </w:rPr>
        <w:t xml:space="preserve">, </w:t>
      </w:r>
      <w:r w:rsidR="0087780E" w:rsidRPr="0087780E">
        <w:rPr>
          <w:rFonts w:ascii="Arial" w:hAnsi="Arial" w:cs="Arial"/>
          <w:sz w:val="20"/>
          <w:szCs w:val="20"/>
        </w:rPr>
        <w:t>ove previsto dal D.Lgs. 81/2008</w:t>
      </w:r>
      <w:r w:rsidRPr="0087780E">
        <w:rPr>
          <w:rFonts w:ascii="Arial" w:hAnsi="Arial" w:cs="Arial"/>
          <w:sz w:val="20"/>
          <w:szCs w:val="20"/>
        </w:rPr>
        <w:t xml:space="preserve">. </w:t>
      </w:r>
      <w:r w:rsidRPr="0087780E">
        <w:rPr>
          <w:rFonts w:ascii="Arial" w:hAnsi="Arial" w:cs="Arial"/>
          <w:i/>
          <w:iCs/>
          <w:sz w:val="16"/>
          <w:szCs w:val="16"/>
        </w:rPr>
        <w:t>(</w:t>
      </w:r>
      <w:r w:rsidR="004A4067">
        <w:rPr>
          <w:rFonts w:ascii="Arial" w:hAnsi="Arial" w:cs="Arial"/>
          <w:i/>
          <w:iCs/>
          <w:sz w:val="16"/>
          <w:szCs w:val="16"/>
        </w:rPr>
        <w:t>Nota bene: q</w:t>
      </w:r>
      <w:r w:rsidRPr="0087780E">
        <w:rPr>
          <w:rFonts w:ascii="Arial" w:hAnsi="Arial" w:cs="Arial"/>
          <w:i/>
          <w:iCs/>
          <w:sz w:val="16"/>
          <w:szCs w:val="16"/>
        </w:rPr>
        <w:t>uesto documento è obbligatorio per la società/associazione sportiva con prestatori d’opera che svolgono attività, anche a titolo gratuito, e/o almeno un lavoratore subordinato, sia tempo determinato che indeterminato);</w:t>
      </w:r>
    </w:p>
    <w:p w14:paraId="20D785DE" w14:textId="227E0126" w:rsidR="00DD22C8" w:rsidRPr="00DD22C8" w:rsidRDefault="00DD22C8" w:rsidP="00DD22C8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22C8">
        <w:rPr>
          <w:rFonts w:ascii="Arial" w:hAnsi="Arial" w:cs="Arial"/>
          <w:sz w:val="20"/>
          <w:szCs w:val="20"/>
        </w:rPr>
        <w:t>attestati dei soggetti incaricati della gestione delle emergenze, indicati nel PEE, conformi alla normativa vigente in materia di sicurezza e prevenzione incendi</w:t>
      </w:r>
      <w:r>
        <w:rPr>
          <w:rFonts w:ascii="Arial" w:hAnsi="Arial" w:cs="Arial"/>
          <w:sz w:val="20"/>
          <w:szCs w:val="20"/>
        </w:rPr>
        <w:t xml:space="preserve">, </w:t>
      </w:r>
      <w:r w:rsidRPr="00DD22C8">
        <w:rPr>
          <w:rFonts w:ascii="Arial" w:hAnsi="Arial" w:cs="Arial"/>
          <w:sz w:val="20"/>
          <w:szCs w:val="20"/>
        </w:rPr>
        <w:t>in corso di validità;</w:t>
      </w:r>
    </w:p>
    <w:p w14:paraId="07374E39" w14:textId="26DC5AB9" w:rsidR="00DD22C8" w:rsidRPr="00DD22C8" w:rsidRDefault="00DD22C8" w:rsidP="00DD22C8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22C8">
        <w:rPr>
          <w:rFonts w:ascii="Arial" w:hAnsi="Arial" w:cs="Arial"/>
          <w:sz w:val="20"/>
          <w:szCs w:val="20"/>
        </w:rPr>
        <w:t>attestati dei soggetti incaricati del primo soccorso, conformi alla normativa vigente</w:t>
      </w:r>
      <w:r>
        <w:rPr>
          <w:rFonts w:ascii="Arial" w:hAnsi="Arial" w:cs="Arial"/>
          <w:sz w:val="20"/>
          <w:szCs w:val="20"/>
        </w:rPr>
        <w:t xml:space="preserve">, </w:t>
      </w:r>
      <w:r w:rsidRPr="00DD22C8">
        <w:rPr>
          <w:rFonts w:ascii="Arial" w:hAnsi="Arial" w:cs="Arial"/>
          <w:sz w:val="20"/>
          <w:szCs w:val="20"/>
        </w:rPr>
        <w:t>in corso di validità;</w:t>
      </w:r>
    </w:p>
    <w:p w14:paraId="6FC09980" w14:textId="77777777" w:rsidR="00DD22C8" w:rsidRPr="00DD22C8" w:rsidRDefault="00DD22C8" w:rsidP="00DD22C8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22C8">
        <w:rPr>
          <w:rFonts w:ascii="Arial" w:hAnsi="Arial" w:cs="Arial"/>
          <w:sz w:val="20"/>
          <w:szCs w:val="20"/>
        </w:rPr>
        <w:t>attestati di abilitazione all'utilizzo del defibrillatore semiautomatico esterno (BLSD), in corso di validità;</w:t>
      </w:r>
    </w:p>
    <w:p w14:paraId="4ACDB790" w14:textId="77777777" w:rsidR="00DD22C8" w:rsidRPr="00DD22C8" w:rsidRDefault="00DD22C8" w:rsidP="00DD22C8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22C8">
        <w:rPr>
          <w:rFonts w:ascii="Arial" w:hAnsi="Arial" w:cs="Arial"/>
          <w:sz w:val="20"/>
          <w:szCs w:val="20"/>
        </w:rPr>
        <w:t>documentazione comprovante il possesso dei titoli, qualifiche o abilitazioni tecniche dichiarate in sede di domanda dai soggetti responsabili della conduzione delle attività sportive;</w:t>
      </w:r>
    </w:p>
    <w:p w14:paraId="62013AA6" w14:textId="4B7922AF" w:rsidR="005257B7" w:rsidRPr="00DD22C8" w:rsidRDefault="005257B7" w:rsidP="00DD22C8">
      <w:pPr>
        <w:pStyle w:val="Corpodeltesto2"/>
        <w:numPr>
          <w:ilvl w:val="0"/>
          <w:numId w:val="29"/>
        </w:numPr>
        <w:tabs>
          <w:tab w:val="clear" w:pos="720"/>
          <w:tab w:val="left" w:pos="70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22C8">
        <w:rPr>
          <w:rFonts w:ascii="Arial" w:hAnsi="Arial" w:cs="Arial"/>
          <w:sz w:val="20"/>
          <w:szCs w:val="20"/>
        </w:rPr>
        <w:lastRenderedPageBreak/>
        <w:t>relazione sull’attività sportiva che si intende svolgere n</w:t>
      </w:r>
      <w:r w:rsidR="00DD22C8" w:rsidRPr="00DD22C8">
        <w:rPr>
          <w:rFonts w:ascii="Arial" w:hAnsi="Arial" w:cs="Arial"/>
          <w:sz w:val="20"/>
          <w:szCs w:val="20"/>
        </w:rPr>
        <w:t xml:space="preserve">el biennio </w:t>
      </w:r>
      <w:r w:rsidRPr="00DD22C8">
        <w:rPr>
          <w:rFonts w:ascii="Arial" w:hAnsi="Arial" w:cs="Arial"/>
          <w:sz w:val="20"/>
          <w:szCs w:val="20"/>
        </w:rPr>
        <w:t>202</w:t>
      </w:r>
      <w:r w:rsidR="00A134C3" w:rsidRPr="00DD22C8">
        <w:rPr>
          <w:rFonts w:ascii="Arial" w:hAnsi="Arial" w:cs="Arial"/>
          <w:sz w:val="20"/>
          <w:szCs w:val="20"/>
        </w:rPr>
        <w:t>6</w:t>
      </w:r>
      <w:r w:rsidRPr="00DD22C8">
        <w:rPr>
          <w:rFonts w:ascii="Arial" w:hAnsi="Arial" w:cs="Arial"/>
          <w:sz w:val="20"/>
          <w:szCs w:val="20"/>
        </w:rPr>
        <w:t>-202</w:t>
      </w:r>
      <w:r w:rsidR="00DD22C8" w:rsidRPr="00DD22C8">
        <w:rPr>
          <w:rFonts w:ascii="Arial" w:hAnsi="Arial" w:cs="Arial"/>
          <w:sz w:val="20"/>
          <w:szCs w:val="20"/>
        </w:rPr>
        <w:t>8</w:t>
      </w:r>
      <w:r w:rsidRPr="00DD22C8">
        <w:rPr>
          <w:rFonts w:ascii="Arial" w:hAnsi="Arial" w:cs="Arial"/>
          <w:sz w:val="20"/>
          <w:szCs w:val="20"/>
        </w:rPr>
        <w:t>.</w:t>
      </w:r>
    </w:p>
    <w:p w14:paraId="6433E8B1" w14:textId="77777777" w:rsidR="005257B7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0437E2" w14:textId="31EB9A06" w:rsidR="003A60B6" w:rsidRDefault="00974084" w:rsidP="00DD22C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74084">
        <w:rPr>
          <w:rFonts w:ascii="Arial" w:hAnsi="Arial" w:cs="Arial"/>
          <w:sz w:val="20"/>
          <w:szCs w:val="20"/>
        </w:rPr>
        <w:t>Le coperture assicurative richieste dovranno essere mantenute valide ed efficaci per tutta la durata della convenzione. Il Comune può richiedere in qualsiasi momento copia delle polizze e delle relative quietanze attestanti il regolare pagamento dei premi assicurativi.</w:t>
      </w:r>
    </w:p>
    <w:p w14:paraId="1610E575" w14:textId="77777777" w:rsidR="00974084" w:rsidRDefault="00974084" w:rsidP="005257B7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67B202A" w14:textId="42F81C52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A60B6">
        <w:rPr>
          <w:rFonts w:ascii="Arial" w:hAnsi="Arial" w:cs="Arial"/>
          <w:b/>
          <w:bCs/>
          <w:sz w:val="20"/>
          <w:szCs w:val="20"/>
        </w:rPr>
        <w:t>TRATTAMENTO DEI DATI PERSONALI</w:t>
      </w:r>
    </w:p>
    <w:p w14:paraId="2F4BECC4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Ai sensi degli articoli 13 e 14 del Regolamento (UE) 2016/679 (GDPR) e del D.Lgs. 30 giugno 2003, n. 196, come modificato dal D.Lgs. n. 101/2018, si informa che i dati personali forniti dai partecipanti saranno trattati dal Comune di Palau esclusivamente per le finalità connesse alla gestione della presente procedura di affidamento e dei conseguenti rapporti convenzionali.</w:t>
      </w:r>
    </w:p>
    <w:p w14:paraId="0EC6D9EC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DA2E77B" w14:textId="77777777" w:rsidR="003A60B6" w:rsidRPr="00C50166" w:rsidRDefault="003A60B6" w:rsidP="003A60B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50166">
        <w:rPr>
          <w:rFonts w:ascii="Arial" w:hAnsi="Arial" w:cs="Arial"/>
          <w:b/>
          <w:bCs/>
          <w:sz w:val="20"/>
          <w:szCs w:val="20"/>
        </w:rPr>
        <w:t>Titolare del trattamento</w:t>
      </w:r>
    </w:p>
    <w:p w14:paraId="61A8337D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Il Titolare del trattamento è il Comune di Palau, con sede in Piazza Popoli d'Europa n. 1, 07020 Palau (SS), PEC: protocollo@pec.palau.it.</w:t>
      </w:r>
    </w:p>
    <w:p w14:paraId="0CCC1E0D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A991D2" w14:textId="77777777" w:rsidR="003A60B6" w:rsidRPr="00C50166" w:rsidRDefault="003A60B6" w:rsidP="003A60B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50166">
        <w:rPr>
          <w:rFonts w:ascii="Arial" w:hAnsi="Arial" w:cs="Arial"/>
          <w:b/>
          <w:bCs/>
          <w:sz w:val="20"/>
          <w:szCs w:val="20"/>
        </w:rPr>
        <w:t>Finalità del trattamento</w:t>
      </w:r>
    </w:p>
    <w:p w14:paraId="24234DB8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I dati personali sono raccolti e trattati per:</w:t>
      </w:r>
    </w:p>
    <w:p w14:paraId="58276202" w14:textId="77777777" w:rsidR="003A60B6" w:rsidRPr="00C50166" w:rsidRDefault="003A60B6" w:rsidP="00C50166">
      <w:pPr>
        <w:pStyle w:val="Paragrafoelenco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66">
        <w:rPr>
          <w:rFonts w:ascii="Arial" w:hAnsi="Arial" w:cs="Arial"/>
          <w:sz w:val="20"/>
          <w:szCs w:val="20"/>
        </w:rPr>
        <w:t>l'istruttoria delle domande di partecipazione;</w:t>
      </w:r>
    </w:p>
    <w:p w14:paraId="79E7CE59" w14:textId="77777777" w:rsidR="003A60B6" w:rsidRPr="00C50166" w:rsidRDefault="003A60B6" w:rsidP="00C50166">
      <w:pPr>
        <w:pStyle w:val="Paragrafoelenco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66">
        <w:rPr>
          <w:rFonts w:ascii="Arial" w:hAnsi="Arial" w:cs="Arial"/>
          <w:sz w:val="20"/>
          <w:szCs w:val="20"/>
        </w:rPr>
        <w:t>la verifica del possesso dei requisiti richiesti;</w:t>
      </w:r>
    </w:p>
    <w:p w14:paraId="4CE4348D" w14:textId="77777777" w:rsidR="003A60B6" w:rsidRPr="00C50166" w:rsidRDefault="003A60B6" w:rsidP="00C50166">
      <w:pPr>
        <w:pStyle w:val="Paragrafoelenco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66">
        <w:rPr>
          <w:rFonts w:ascii="Arial" w:hAnsi="Arial" w:cs="Arial"/>
          <w:sz w:val="20"/>
          <w:szCs w:val="20"/>
        </w:rPr>
        <w:t>la formazione della graduatoria;</w:t>
      </w:r>
    </w:p>
    <w:p w14:paraId="69C0E7C0" w14:textId="77777777" w:rsidR="003A60B6" w:rsidRPr="00C50166" w:rsidRDefault="003A60B6" w:rsidP="00C50166">
      <w:pPr>
        <w:pStyle w:val="Paragrafoelenco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66">
        <w:rPr>
          <w:rFonts w:ascii="Arial" w:hAnsi="Arial" w:cs="Arial"/>
          <w:sz w:val="20"/>
          <w:szCs w:val="20"/>
        </w:rPr>
        <w:t>l'adozione degli atti amministrativi connessi alla procedura;</w:t>
      </w:r>
    </w:p>
    <w:p w14:paraId="2887AB7C" w14:textId="77777777" w:rsidR="003A60B6" w:rsidRPr="00C50166" w:rsidRDefault="003A60B6" w:rsidP="00C50166">
      <w:pPr>
        <w:pStyle w:val="Paragrafoelenco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66">
        <w:rPr>
          <w:rFonts w:ascii="Arial" w:hAnsi="Arial" w:cs="Arial"/>
          <w:sz w:val="20"/>
          <w:szCs w:val="20"/>
        </w:rPr>
        <w:t>la stipula e la gestione della convenzione;</w:t>
      </w:r>
    </w:p>
    <w:p w14:paraId="77CA7BC0" w14:textId="77777777" w:rsidR="003A60B6" w:rsidRPr="00C50166" w:rsidRDefault="003A60B6" w:rsidP="00C50166">
      <w:pPr>
        <w:pStyle w:val="Paragrafoelenco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0166">
        <w:rPr>
          <w:rFonts w:ascii="Arial" w:hAnsi="Arial" w:cs="Arial"/>
          <w:sz w:val="20"/>
          <w:szCs w:val="20"/>
        </w:rPr>
        <w:t>l'adempimento degli obblighi previsti da leggi, regolamenti e normativa comunitaria.</w:t>
      </w:r>
    </w:p>
    <w:p w14:paraId="528BCBFD" w14:textId="77777777" w:rsidR="00C50166" w:rsidRDefault="00C50166" w:rsidP="00C501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FA6E6F" w14:textId="6693E381" w:rsidR="003A60B6" w:rsidRPr="00C50166" w:rsidRDefault="003A60B6" w:rsidP="00C5016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50166">
        <w:rPr>
          <w:rFonts w:ascii="Arial" w:hAnsi="Arial" w:cs="Arial"/>
          <w:b/>
          <w:bCs/>
          <w:sz w:val="20"/>
          <w:szCs w:val="20"/>
        </w:rPr>
        <w:t>Base giuridica del trattamento</w:t>
      </w:r>
    </w:p>
    <w:p w14:paraId="63F087F6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Il trattamento è necessario per l'esecuzione di compiti di interesse pubblico e per l'esercizio di pubblici poteri attribuiti all'Amministrazione Comunale, ai sensi dell'art. 6, paragrafo 1, lettere c) ed e) del Regolamento (UE) 2016/679.</w:t>
      </w:r>
    </w:p>
    <w:p w14:paraId="1D9CE2E1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B8848B" w14:textId="77777777" w:rsidR="003A60B6" w:rsidRPr="00AA545C" w:rsidRDefault="003A60B6" w:rsidP="003A60B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545C">
        <w:rPr>
          <w:rFonts w:ascii="Arial" w:hAnsi="Arial" w:cs="Arial"/>
          <w:b/>
          <w:bCs/>
          <w:sz w:val="20"/>
          <w:szCs w:val="20"/>
        </w:rPr>
        <w:t>Modalità del trattamento</w:t>
      </w:r>
    </w:p>
    <w:p w14:paraId="0D9E070B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Il trattamento dei dati avviene mediante strumenti cartacei e informatici, nel rispetto dei principi di liceità, correttezza, trasparenza, pertinenza e non eccedenza, adottando le misure tecniche e organizzative idonee a garantire la sicurezza e la riservatezza dei dati stessi.</w:t>
      </w:r>
    </w:p>
    <w:p w14:paraId="0280FBDB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94A9F48" w14:textId="77777777" w:rsidR="003A60B6" w:rsidRPr="00AA545C" w:rsidRDefault="003A60B6" w:rsidP="003A60B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545C">
        <w:rPr>
          <w:rFonts w:ascii="Arial" w:hAnsi="Arial" w:cs="Arial"/>
          <w:b/>
          <w:bCs/>
          <w:sz w:val="20"/>
          <w:szCs w:val="20"/>
        </w:rPr>
        <w:t>Conferimento dei dati</w:t>
      </w:r>
    </w:p>
    <w:p w14:paraId="15ED103B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Il conferimento dei dati richiesti è obbligatorio ai fini della partecipazione alla procedura. L'eventuale rifiuto di fornire i dati richiesti comporta l'impossibilità di partecipare alla procedura stessa.</w:t>
      </w:r>
    </w:p>
    <w:p w14:paraId="4B611551" w14:textId="77777777" w:rsidR="008D574E" w:rsidRDefault="008D574E" w:rsidP="003A60B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4C8DC44" w14:textId="0862A503" w:rsidR="003A60B6" w:rsidRPr="00AA545C" w:rsidRDefault="003A60B6" w:rsidP="003A60B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545C">
        <w:rPr>
          <w:rFonts w:ascii="Arial" w:hAnsi="Arial" w:cs="Arial"/>
          <w:b/>
          <w:bCs/>
          <w:sz w:val="20"/>
          <w:szCs w:val="20"/>
        </w:rPr>
        <w:t>Comunicazione e diffusione dei dati</w:t>
      </w:r>
    </w:p>
    <w:p w14:paraId="6081489F" w14:textId="77777777" w:rsidR="003A60B6" w:rsidRPr="00AA545C" w:rsidRDefault="003A60B6" w:rsidP="00AA54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A545C">
        <w:rPr>
          <w:rFonts w:ascii="Arial" w:hAnsi="Arial" w:cs="Arial"/>
          <w:sz w:val="20"/>
          <w:szCs w:val="20"/>
        </w:rPr>
        <w:t>I dati potranno essere comunicati:</w:t>
      </w:r>
    </w:p>
    <w:p w14:paraId="596C5F81" w14:textId="77777777" w:rsidR="003A60B6" w:rsidRPr="00AA545C" w:rsidRDefault="003A60B6" w:rsidP="00AA545C">
      <w:pPr>
        <w:pStyle w:val="Paragrafoelenco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A545C">
        <w:rPr>
          <w:rFonts w:ascii="Arial" w:hAnsi="Arial" w:cs="Arial"/>
          <w:sz w:val="20"/>
          <w:szCs w:val="20"/>
        </w:rPr>
        <w:t>ai dipendenti e collaboratori autorizzati del Comune;</w:t>
      </w:r>
    </w:p>
    <w:p w14:paraId="2D98B4C7" w14:textId="77777777" w:rsidR="003A60B6" w:rsidRPr="00AA545C" w:rsidRDefault="003A60B6" w:rsidP="00AA545C">
      <w:pPr>
        <w:pStyle w:val="Paragrafoelenco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A545C">
        <w:rPr>
          <w:rFonts w:ascii="Arial" w:hAnsi="Arial" w:cs="Arial"/>
          <w:sz w:val="20"/>
          <w:szCs w:val="20"/>
        </w:rPr>
        <w:t>ai soggetti pubblici o privati nei casi previsti dalla legge;</w:t>
      </w:r>
    </w:p>
    <w:p w14:paraId="565BF2C2" w14:textId="77777777" w:rsidR="003A60B6" w:rsidRPr="00AA545C" w:rsidRDefault="003A60B6" w:rsidP="00AA545C">
      <w:pPr>
        <w:pStyle w:val="Paragrafoelenco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A545C">
        <w:rPr>
          <w:rFonts w:ascii="Arial" w:hAnsi="Arial" w:cs="Arial"/>
          <w:sz w:val="20"/>
          <w:szCs w:val="20"/>
        </w:rPr>
        <w:t>agli organi di controllo e vigilanza;</w:t>
      </w:r>
    </w:p>
    <w:p w14:paraId="207CECB9" w14:textId="77777777" w:rsidR="003A60B6" w:rsidRPr="00AA545C" w:rsidRDefault="003A60B6" w:rsidP="00AA545C">
      <w:pPr>
        <w:pStyle w:val="Paragrafoelenco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A545C">
        <w:rPr>
          <w:rFonts w:ascii="Arial" w:hAnsi="Arial" w:cs="Arial"/>
          <w:sz w:val="20"/>
          <w:szCs w:val="20"/>
        </w:rPr>
        <w:t>ai soggetti che esercitano il diritto di accesso agli atti ai sensi della normativa vigente.</w:t>
      </w:r>
    </w:p>
    <w:p w14:paraId="73922C6D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BF4CC8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I dati non saranno diffusi se non nei casi previsti dalla legge in materia di trasparenza amministrativa e pubblicità degli atti.</w:t>
      </w:r>
    </w:p>
    <w:p w14:paraId="4AF15FCF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F56928" w14:textId="7F0D9358" w:rsidR="003A60B6" w:rsidRPr="00AA545C" w:rsidRDefault="003A60B6" w:rsidP="003A60B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545C">
        <w:rPr>
          <w:rFonts w:ascii="Arial" w:hAnsi="Arial" w:cs="Arial"/>
          <w:b/>
          <w:bCs/>
          <w:sz w:val="20"/>
          <w:szCs w:val="20"/>
        </w:rPr>
        <w:t>Periodo di conservazione</w:t>
      </w:r>
    </w:p>
    <w:p w14:paraId="6B773456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I dati saranno conservati per il tempo necessario al perseguimento delle finalità per cui sono stati raccolti e, successivamente, secondo i termini previsti dalla normativa in materia di conservazione della documentazione amministrativa.</w:t>
      </w:r>
    </w:p>
    <w:p w14:paraId="571FB90F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0B4AFD" w14:textId="77777777" w:rsidR="003A60B6" w:rsidRPr="00AA545C" w:rsidRDefault="003A60B6" w:rsidP="003A60B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545C">
        <w:rPr>
          <w:rFonts w:ascii="Arial" w:hAnsi="Arial" w:cs="Arial"/>
          <w:b/>
          <w:bCs/>
          <w:sz w:val="20"/>
          <w:szCs w:val="20"/>
        </w:rPr>
        <w:t>Diritti dell'interessato</w:t>
      </w:r>
    </w:p>
    <w:p w14:paraId="0D9D73F1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L'interessato può esercitare i diritti previsti dagli articoli 15 e seguenti del Regolamento (UE) 2016/679, tra cui:</w:t>
      </w:r>
    </w:p>
    <w:p w14:paraId="7436CEA8" w14:textId="77777777" w:rsidR="003A60B6" w:rsidRPr="003A60B6" w:rsidRDefault="003A60B6" w:rsidP="00AA545C">
      <w:pPr>
        <w:pStyle w:val="Paragrafoelenco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accesso ai dati personali;</w:t>
      </w:r>
    </w:p>
    <w:p w14:paraId="75A2E81B" w14:textId="77777777" w:rsidR="003A60B6" w:rsidRPr="003A60B6" w:rsidRDefault="003A60B6" w:rsidP="00AA545C">
      <w:pPr>
        <w:pStyle w:val="Paragrafoelenco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rettifica dei dati inesatti;</w:t>
      </w:r>
    </w:p>
    <w:p w14:paraId="05AF555D" w14:textId="77777777" w:rsidR="003A60B6" w:rsidRPr="003A60B6" w:rsidRDefault="003A60B6" w:rsidP="00AA545C">
      <w:pPr>
        <w:pStyle w:val="Paragrafoelenco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cancellazione nei casi previsti dalla legge;</w:t>
      </w:r>
    </w:p>
    <w:p w14:paraId="326A8683" w14:textId="77777777" w:rsidR="003A60B6" w:rsidRPr="003A60B6" w:rsidRDefault="003A60B6" w:rsidP="00AA545C">
      <w:pPr>
        <w:pStyle w:val="Paragrafoelenco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limitazione del trattamento;</w:t>
      </w:r>
    </w:p>
    <w:p w14:paraId="3BB70C22" w14:textId="77777777" w:rsidR="003A60B6" w:rsidRPr="003A60B6" w:rsidRDefault="003A60B6" w:rsidP="00AA545C">
      <w:pPr>
        <w:pStyle w:val="Paragrafoelenco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opposizione al trattamento;</w:t>
      </w:r>
    </w:p>
    <w:p w14:paraId="78594532" w14:textId="77777777" w:rsidR="003A60B6" w:rsidRPr="003A60B6" w:rsidRDefault="003A60B6" w:rsidP="00AA545C">
      <w:pPr>
        <w:pStyle w:val="Paragrafoelenco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proposizione di reclamo al Garante per la protezione dei dati personali.</w:t>
      </w:r>
    </w:p>
    <w:p w14:paraId="13C08EFF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D3A7B9E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Le richieste possono essere rivolte al Comune di Palau attraverso i contatti istituzionali dell'Ente.</w:t>
      </w:r>
    </w:p>
    <w:p w14:paraId="27A531F8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7ABB35" w14:textId="77777777" w:rsidR="003A60B6" w:rsidRPr="00AA545C" w:rsidRDefault="003A60B6" w:rsidP="003A60B6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545C">
        <w:rPr>
          <w:rFonts w:ascii="Arial" w:hAnsi="Arial" w:cs="Arial"/>
          <w:b/>
          <w:bCs/>
          <w:sz w:val="20"/>
          <w:szCs w:val="20"/>
        </w:rPr>
        <w:t>Responsabile della Protezione dei Dati (RPD/DPO)</w:t>
      </w:r>
    </w:p>
    <w:p w14:paraId="0310173D" w14:textId="77777777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L'Ente ha nominato il Responsabile della Protezione dei Dati (RPD/DPO), i cui riferimenti sono pubblicati nella sezione "Privacy" del sito istituzionale del Comune.</w:t>
      </w:r>
    </w:p>
    <w:p w14:paraId="31F0AF9D" w14:textId="54349E30" w:rsidR="003A60B6" w:rsidRPr="003A60B6" w:rsidRDefault="003A60B6" w:rsidP="003A60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A60B6">
        <w:rPr>
          <w:rFonts w:ascii="Arial" w:hAnsi="Arial" w:cs="Arial"/>
          <w:sz w:val="20"/>
          <w:szCs w:val="20"/>
        </w:rPr>
        <w:t>Per ogni ulteriore informazione sul trattamento dei dati personali si rinvia all'Informativa Privacy pubblicata sul sito istituzionale del Comune di Palau, nella sezione Privacy</w:t>
      </w:r>
      <w:r w:rsidR="00AA545C">
        <w:rPr>
          <w:rFonts w:ascii="Arial" w:hAnsi="Arial" w:cs="Arial"/>
          <w:sz w:val="20"/>
          <w:szCs w:val="20"/>
        </w:rPr>
        <w:t>.</w:t>
      </w:r>
    </w:p>
    <w:p w14:paraId="55B92B30" w14:textId="77777777" w:rsidR="00493174" w:rsidRDefault="00493174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0F8C4F68" w14:textId="01CBF33F" w:rsidR="00FE26EB" w:rsidRDefault="00FE26EB" w:rsidP="00493174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E26EB">
        <w:rPr>
          <w:rFonts w:ascii="Arial" w:hAnsi="Arial" w:cs="Arial"/>
          <w:b/>
          <w:bCs/>
          <w:sz w:val="20"/>
          <w:szCs w:val="20"/>
        </w:rPr>
        <w:t>DISPOSIZIONI FINALI</w:t>
      </w:r>
    </w:p>
    <w:p w14:paraId="350A04BD" w14:textId="5D571D4B" w:rsidR="00493174" w:rsidRPr="00493174" w:rsidRDefault="00493174" w:rsidP="004931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93174">
        <w:rPr>
          <w:rFonts w:ascii="Arial" w:hAnsi="Arial" w:cs="Arial"/>
          <w:sz w:val="20"/>
          <w:szCs w:val="20"/>
        </w:rPr>
        <w:t>Per quanto non espressamente disciplinato da</w:t>
      </w:r>
      <w:r w:rsidR="007D399B">
        <w:rPr>
          <w:rFonts w:ascii="Arial" w:hAnsi="Arial" w:cs="Arial"/>
          <w:sz w:val="20"/>
          <w:szCs w:val="20"/>
        </w:rPr>
        <w:t xml:space="preserve"> questo</w:t>
      </w:r>
      <w:r w:rsidRPr="00493174">
        <w:rPr>
          <w:rFonts w:ascii="Arial" w:hAnsi="Arial" w:cs="Arial"/>
          <w:sz w:val="20"/>
          <w:szCs w:val="20"/>
        </w:rPr>
        <w:t xml:space="preserve"> avviso</w:t>
      </w:r>
      <w:r w:rsidR="007D399B">
        <w:rPr>
          <w:rFonts w:ascii="Arial" w:hAnsi="Arial" w:cs="Arial"/>
          <w:sz w:val="20"/>
          <w:szCs w:val="20"/>
        </w:rPr>
        <w:t>,</w:t>
      </w:r>
      <w:r w:rsidRPr="00493174">
        <w:rPr>
          <w:rFonts w:ascii="Arial" w:hAnsi="Arial" w:cs="Arial"/>
          <w:sz w:val="20"/>
          <w:szCs w:val="20"/>
        </w:rPr>
        <w:t xml:space="preserve"> si applicano le disposizioni contenute nel Regolamento comunale per l'utilizzo e la gestione degli impianti sportivi, nella convenzione e nella normativa vigent</w:t>
      </w:r>
      <w:r>
        <w:rPr>
          <w:rFonts w:ascii="Arial" w:hAnsi="Arial" w:cs="Arial"/>
          <w:sz w:val="20"/>
          <w:szCs w:val="20"/>
        </w:rPr>
        <w:t>e.</w:t>
      </w:r>
    </w:p>
    <w:p w14:paraId="7754B669" w14:textId="4570E7BB" w:rsidR="007F06DC" w:rsidRDefault="007F06DC" w:rsidP="007F06D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F06DC">
        <w:rPr>
          <w:rFonts w:ascii="Arial" w:hAnsi="Arial" w:cs="Arial"/>
          <w:sz w:val="20"/>
          <w:szCs w:val="20"/>
        </w:rPr>
        <w:lastRenderedPageBreak/>
        <w:t>L'Amministrazione Comunale si riserva la facoltà di richiedere chiarimenti, integrazioni documentali e verifiche sulle dichiarazioni rese dai concorrenti, nonché di effettuare i controlli previsti dal D.P.R. n. 445/200</w:t>
      </w:r>
      <w:r w:rsidR="00222D49">
        <w:rPr>
          <w:rFonts w:ascii="Arial" w:hAnsi="Arial" w:cs="Arial"/>
          <w:sz w:val="20"/>
          <w:szCs w:val="20"/>
        </w:rPr>
        <w:t>0.</w:t>
      </w:r>
    </w:p>
    <w:p w14:paraId="20FABF63" w14:textId="77777777" w:rsidR="002B7E4E" w:rsidRDefault="002B7E4E" w:rsidP="002B7E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7E4E">
        <w:rPr>
          <w:rFonts w:ascii="Arial" w:hAnsi="Arial" w:cs="Arial"/>
          <w:sz w:val="20"/>
          <w:szCs w:val="20"/>
        </w:rPr>
        <w:t>Ferme restando le responsabilità penali previste dall'art. 76 del D.P.R. n. 445/2000, qualora dai controlli emerga la non veridicità delle dichiarazioni rese, il concorrente decade dai benefici eventualmente conseguiti.</w:t>
      </w:r>
    </w:p>
    <w:p w14:paraId="2E5A803E" w14:textId="77777777" w:rsidR="00A15EC5" w:rsidRDefault="00A15EC5" w:rsidP="00A15E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15EC5">
        <w:rPr>
          <w:rFonts w:ascii="Arial" w:hAnsi="Arial" w:cs="Arial"/>
          <w:sz w:val="20"/>
          <w:szCs w:val="20"/>
        </w:rPr>
        <w:t>Gli affidatari sono tenuti al rispetto del Piano Integrato di Attività e Organizzazione (PIAO) e delle misure di prevenzione della corruzione adottate dal Comune.</w:t>
      </w:r>
    </w:p>
    <w:p w14:paraId="39AF98B9" w14:textId="05C67225" w:rsidR="00965237" w:rsidRDefault="00965237" w:rsidP="00A15E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65237">
        <w:rPr>
          <w:rFonts w:ascii="Arial" w:hAnsi="Arial" w:cs="Arial"/>
          <w:sz w:val="20"/>
          <w:szCs w:val="20"/>
        </w:rPr>
        <w:t>I concorrenti dichiarano di conoscere lo stato di fatto e di diritto degli impianti sportivi per i quali presentano domanda e di ritenerli idonei allo svolgimento delle attività proposte.</w:t>
      </w:r>
    </w:p>
    <w:p w14:paraId="375CC400" w14:textId="67D30D55" w:rsidR="00FE3800" w:rsidRPr="00FE3800" w:rsidRDefault="00FE3800" w:rsidP="00FE38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Questo</w:t>
      </w:r>
      <w:r w:rsidRPr="00FE3800">
        <w:rPr>
          <w:rFonts w:ascii="Arial" w:hAnsi="Arial" w:cs="Arial"/>
          <w:sz w:val="20"/>
          <w:szCs w:val="20"/>
        </w:rPr>
        <w:t xml:space="preserve"> avviso è pubblicato all'Albo Pretorio on line e sul sito istituzionale del Comune per tutta la durata della procedura.</w:t>
      </w:r>
    </w:p>
    <w:p w14:paraId="70E22348" w14:textId="77777777" w:rsidR="00FE3800" w:rsidRPr="00A15EC5" w:rsidRDefault="00FE3800" w:rsidP="00A15E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397474A" w14:textId="41E0E61F" w:rsidR="005257B7" w:rsidRPr="00E60D1B" w:rsidRDefault="005257B7" w:rsidP="00525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  <w:highlight w:val="yellow"/>
        </w:rPr>
        <w:t>Palau, ----------------</w:t>
      </w:r>
    </w:p>
    <w:p w14:paraId="5D969129" w14:textId="77777777" w:rsidR="005257B7" w:rsidRPr="00E60D1B" w:rsidRDefault="005257B7" w:rsidP="005257B7">
      <w:pPr>
        <w:spacing w:after="0" w:line="360" w:lineRule="auto"/>
        <w:ind w:left="3402"/>
        <w:jc w:val="center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Il responsabile del settore affari generali</w:t>
      </w:r>
    </w:p>
    <w:p w14:paraId="744BC355" w14:textId="77777777" w:rsidR="005257B7" w:rsidRPr="00E60D1B" w:rsidRDefault="005257B7" w:rsidP="005257B7">
      <w:pPr>
        <w:spacing w:after="0" w:line="360" w:lineRule="auto"/>
        <w:ind w:left="3402"/>
        <w:jc w:val="center"/>
        <w:rPr>
          <w:rFonts w:ascii="Arial" w:hAnsi="Arial" w:cs="Arial"/>
          <w:sz w:val="20"/>
          <w:szCs w:val="20"/>
        </w:rPr>
      </w:pPr>
      <w:r w:rsidRPr="00E60D1B">
        <w:rPr>
          <w:rFonts w:ascii="Arial" w:hAnsi="Arial" w:cs="Arial"/>
          <w:sz w:val="20"/>
          <w:szCs w:val="20"/>
        </w:rPr>
        <w:t>Mauro Piga</w:t>
      </w:r>
    </w:p>
    <w:p w14:paraId="1991943C" w14:textId="77777777" w:rsidR="005257B7" w:rsidRPr="00E60D1B" w:rsidRDefault="005257B7" w:rsidP="005257B7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0F07B1F" w14:textId="77777777" w:rsidR="005257B7" w:rsidRPr="00E60D1B" w:rsidRDefault="005257B7" w:rsidP="005257B7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24B00604" w14:textId="77777777" w:rsidR="005257B7" w:rsidRPr="00E60D1B" w:rsidRDefault="005257B7" w:rsidP="005257B7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FE39250" w14:textId="77777777" w:rsidR="005257B7" w:rsidRPr="00E60D1B" w:rsidRDefault="005257B7" w:rsidP="005257B7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3C428291" w14:textId="77777777" w:rsidR="004B6749" w:rsidRPr="005257B7" w:rsidRDefault="004B6749" w:rsidP="005257B7"/>
    <w:sectPr w:rsidR="004B6749" w:rsidRPr="005257B7" w:rsidSect="001C4E89">
      <w:headerReference w:type="default" r:id="rId8"/>
      <w:footerReference w:type="even" r:id="rId9"/>
      <w:footerReference w:type="default" r:id="rId10"/>
      <w:pgSz w:w="11906" w:h="16838"/>
      <w:pgMar w:top="1134" w:right="1134" w:bottom="1418" w:left="1134" w:header="568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B3128" w14:textId="77777777" w:rsidR="00F75058" w:rsidRDefault="00F75058">
      <w:r>
        <w:separator/>
      </w:r>
    </w:p>
  </w:endnote>
  <w:endnote w:type="continuationSeparator" w:id="0">
    <w:p w14:paraId="5DBBB4A2" w14:textId="77777777" w:rsidR="00F75058" w:rsidRDefault="00F75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6D464" w14:textId="77777777" w:rsidR="009F68F8" w:rsidRDefault="00235C6B" w:rsidP="006205E7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9F68F8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06ECC62" w14:textId="77777777" w:rsidR="009F68F8" w:rsidRDefault="009F68F8" w:rsidP="00220D40">
    <w:pPr>
      <w:pStyle w:val="Pidipagina"/>
      <w:ind w:right="360"/>
    </w:pPr>
  </w:p>
  <w:p w14:paraId="6731203B" w14:textId="77777777" w:rsidR="00696E8F" w:rsidRDefault="00696E8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532797935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6261FC2" w14:textId="73658346" w:rsidR="00A37A83" w:rsidRPr="00A37A83" w:rsidRDefault="00A37A83">
            <w:pPr>
              <w:pStyle w:val="Pidipa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37A83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A37A83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Pr="00A37A8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37A83">
              <w:rPr>
                <w:rFonts w:ascii="Arial" w:hAnsi="Arial" w:cs="Arial"/>
                <w:sz w:val="16"/>
                <w:szCs w:val="16"/>
              </w:rPr>
              <w:t>2</w:t>
            </w:r>
            <w:r w:rsidRPr="00A37A83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37A8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r w:rsidRPr="00A37A8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37A83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A37A83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Pr="00A37A8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37A83">
              <w:rPr>
                <w:rFonts w:ascii="Arial" w:hAnsi="Arial" w:cs="Arial"/>
                <w:sz w:val="16"/>
                <w:szCs w:val="16"/>
              </w:rPr>
              <w:t>2</w:t>
            </w:r>
            <w:r w:rsidRPr="00A37A8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  <w:p w14:paraId="69607C98" w14:textId="77777777" w:rsidR="009F68F8" w:rsidRDefault="009F68F8" w:rsidP="00447FE1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BB1E6" w14:textId="77777777" w:rsidR="00F75058" w:rsidRDefault="00F75058">
      <w:r>
        <w:separator/>
      </w:r>
    </w:p>
  </w:footnote>
  <w:footnote w:type="continuationSeparator" w:id="0">
    <w:p w14:paraId="4BDD7992" w14:textId="77777777" w:rsidR="00F75058" w:rsidRDefault="00F75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06AA6" w14:textId="2C454D95" w:rsidR="008557B5" w:rsidRPr="00633B0E" w:rsidRDefault="00633B0E" w:rsidP="00633B0E">
    <w:pPr>
      <w:widowControl w:val="0"/>
      <w:pBdr>
        <w:bottom w:val="single" w:sz="4" w:space="1" w:color="auto"/>
      </w:pBdr>
      <w:overflowPunct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  <w:noProof/>
        <w:lang w:eastAsia="it-IT"/>
      </w:rPr>
      <w:drawing>
        <wp:inline distT="0" distB="0" distL="0" distR="0" wp14:anchorId="59502BF6" wp14:editId="794DEAAA">
          <wp:extent cx="332037" cy="485775"/>
          <wp:effectExtent l="0" t="0" r="0" b="0"/>
          <wp:docPr id="2022442514" name="Immagine 2022442514" descr="COMU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MUN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575" cy="4894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F5A4B">
      <w:rPr>
        <w:rFonts w:ascii="Arial" w:hAnsi="Arial" w:cs="Arial"/>
        <w:noProof/>
        <w:lang w:eastAsia="it-IT"/>
      </w:rPr>
      <w:drawing>
        <wp:inline distT="0" distB="0" distL="0" distR="0" wp14:anchorId="257696CA" wp14:editId="59658E12">
          <wp:extent cx="1237396" cy="445770"/>
          <wp:effectExtent l="0" t="0" r="1270" b="0"/>
          <wp:docPr id="549625040" name="Immagine 549625040" descr="ufficio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fficio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064" cy="4460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357859F" w14:textId="77777777" w:rsidR="008557B5" w:rsidRPr="00B82C3E" w:rsidRDefault="008557B5" w:rsidP="00E01262">
    <w:pPr>
      <w:widowControl w:val="0"/>
      <w:pBdr>
        <w:bottom w:val="single" w:sz="4" w:space="1" w:color="auto"/>
      </w:pBdr>
      <w:overflowPunct w:val="0"/>
      <w:autoSpaceDE w:val="0"/>
      <w:autoSpaceDN w:val="0"/>
      <w:adjustRightInd w:val="0"/>
      <w:spacing w:after="240" w:line="240" w:lineRule="auto"/>
      <w:jc w:val="center"/>
      <w:rPr>
        <w:rFonts w:ascii="Arial" w:hAnsi="Arial" w:cs="Arial"/>
        <w:sz w:val="16"/>
        <w:szCs w:val="16"/>
      </w:rPr>
    </w:pPr>
  </w:p>
  <w:p w14:paraId="0B96C3A2" w14:textId="77777777" w:rsidR="00696E8F" w:rsidRDefault="00696E8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10212"/>
    <w:multiLevelType w:val="hybridMultilevel"/>
    <w:tmpl w:val="15CEC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46352A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91A57"/>
    <w:multiLevelType w:val="multilevel"/>
    <w:tmpl w:val="6B041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1">
    <w:nsid w:val="197C4D07"/>
    <w:multiLevelType w:val="hybridMultilevel"/>
    <w:tmpl w:val="03EE1294"/>
    <w:lvl w:ilvl="0" w:tplc="83C8145A">
      <w:start w:val="1"/>
      <w:numFmt w:val="upperLetter"/>
      <w:lvlText w:val="%1)"/>
      <w:lvlJc w:val="left"/>
      <w:pPr>
        <w:ind w:left="720" w:hanging="360"/>
      </w:pPr>
    </w:lvl>
    <w:lvl w:ilvl="1" w:tplc="0E94A534">
      <w:start w:val="1"/>
      <w:numFmt w:val="lowerLetter"/>
      <w:lvlText w:val="%2."/>
      <w:lvlJc w:val="left"/>
      <w:pPr>
        <w:ind w:left="1440" w:hanging="360"/>
      </w:pPr>
    </w:lvl>
    <w:lvl w:ilvl="2" w:tplc="5844A8EA">
      <w:start w:val="1"/>
      <w:numFmt w:val="lowerRoman"/>
      <w:lvlText w:val="%3."/>
      <w:lvlJc w:val="right"/>
      <w:pPr>
        <w:ind w:left="2160" w:hanging="180"/>
      </w:pPr>
    </w:lvl>
    <w:lvl w:ilvl="3" w:tplc="B410507C">
      <w:start w:val="1"/>
      <w:numFmt w:val="decimal"/>
      <w:lvlText w:val="%4."/>
      <w:lvlJc w:val="left"/>
      <w:pPr>
        <w:ind w:left="2880" w:hanging="360"/>
      </w:pPr>
    </w:lvl>
    <w:lvl w:ilvl="4" w:tplc="0A3E51B4">
      <w:start w:val="1"/>
      <w:numFmt w:val="lowerLetter"/>
      <w:lvlText w:val="%5."/>
      <w:lvlJc w:val="left"/>
      <w:pPr>
        <w:ind w:left="3600" w:hanging="360"/>
      </w:pPr>
    </w:lvl>
    <w:lvl w:ilvl="5" w:tplc="F318A132">
      <w:start w:val="1"/>
      <w:numFmt w:val="lowerRoman"/>
      <w:lvlText w:val="%6."/>
      <w:lvlJc w:val="right"/>
      <w:pPr>
        <w:ind w:left="4320" w:hanging="180"/>
      </w:pPr>
    </w:lvl>
    <w:lvl w:ilvl="6" w:tplc="A0125E1A">
      <w:start w:val="1"/>
      <w:numFmt w:val="decimal"/>
      <w:lvlText w:val="%7."/>
      <w:lvlJc w:val="left"/>
      <w:pPr>
        <w:ind w:left="5040" w:hanging="360"/>
      </w:pPr>
    </w:lvl>
    <w:lvl w:ilvl="7" w:tplc="99ACD23A">
      <w:start w:val="1"/>
      <w:numFmt w:val="lowerLetter"/>
      <w:lvlText w:val="%8."/>
      <w:lvlJc w:val="left"/>
      <w:pPr>
        <w:ind w:left="5760" w:hanging="360"/>
      </w:pPr>
    </w:lvl>
    <w:lvl w:ilvl="8" w:tplc="78A24E1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D4BA3"/>
    <w:multiLevelType w:val="hybridMultilevel"/>
    <w:tmpl w:val="EBCC7BE8"/>
    <w:lvl w:ilvl="0" w:tplc="E480975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14388"/>
    <w:multiLevelType w:val="hybridMultilevel"/>
    <w:tmpl w:val="FF68DB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C375CF"/>
    <w:multiLevelType w:val="hybridMultilevel"/>
    <w:tmpl w:val="8C38D3E0"/>
    <w:lvl w:ilvl="0" w:tplc="E480975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8B6662"/>
    <w:multiLevelType w:val="hybridMultilevel"/>
    <w:tmpl w:val="96C82322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4809754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5570F"/>
    <w:multiLevelType w:val="multilevel"/>
    <w:tmpl w:val="3D64B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29689C"/>
    <w:multiLevelType w:val="multilevel"/>
    <w:tmpl w:val="F84C3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1">
    <w:nsid w:val="375338C1"/>
    <w:multiLevelType w:val="hybridMultilevel"/>
    <w:tmpl w:val="FC0AC788"/>
    <w:lvl w:ilvl="0" w:tplc="2A648378">
      <w:numFmt w:val="bullet"/>
      <w:lvlText w:val="•"/>
      <w:lvlJc w:val="left"/>
      <w:pPr>
        <w:ind w:left="2487" w:hanging="360"/>
      </w:pPr>
      <w:rPr>
        <w:lang w:val="it-IT" w:eastAsia="en-US" w:bidi="ar-SA"/>
      </w:rPr>
    </w:lvl>
    <w:lvl w:ilvl="1" w:tplc="2FA89CEC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9DA68D8A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90F6A8C8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710EBDAE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723E2730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B538C824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BDE0D67E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4412F008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 w15:restartNumberingAfterBreak="1">
    <w:nsid w:val="391B760A"/>
    <w:multiLevelType w:val="hybridMultilevel"/>
    <w:tmpl w:val="6C2EA1F4"/>
    <w:lvl w:ilvl="0" w:tplc="77DCD386">
      <w:numFmt w:val="bullet"/>
      <w:lvlText w:val="-"/>
      <w:lvlJc w:val="left"/>
      <w:pPr>
        <w:ind w:left="823" w:hanging="283"/>
      </w:pPr>
      <w:rPr>
        <w:rFonts w:ascii="Arial" w:eastAsia="Arial" w:hAnsi="Arial" w:cs="Arial" w:hint="default"/>
        <w:b/>
        <w:bCs/>
        <w:w w:val="100"/>
        <w:sz w:val="20"/>
        <w:szCs w:val="20"/>
        <w:lang w:val="it-IT" w:eastAsia="en-US" w:bidi="ar-SA"/>
      </w:rPr>
    </w:lvl>
    <w:lvl w:ilvl="1" w:tplc="3604ABAA">
      <w:numFmt w:val="bullet"/>
      <w:lvlText w:val="•"/>
      <w:lvlJc w:val="left"/>
      <w:pPr>
        <w:ind w:left="1738" w:hanging="283"/>
      </w:pPr>
      <w:rPr>
        <w:lang w:val="it-IT" w:eastAsia="en-US" w:bidi="ar-SA"/>
      </w:rPr>
    </w:lvl>
    <w:lvl w:ilvl="2" w:tplc="41BE7B5C">
      <w:numFmt w:val="bullet"/>
      <w:lvlText w:val="•"/>
      <w:lvlJc w:val="left"/>
      <w:pPr>
        <w:ind w:left="2657" w:hanging="283"/>
      </w:pPr>
      <w:rPr>
        <w:lang w:val="it-IT" w:eastAsia="en-US" w:bidi="ar-SA"/>
      </w:rPr>
    </w:lvl>
    <w:lvl w:ilvl="3" w:tplc="E1784302">
      <w:numFmt w:val="bullet"/>
      <w:lvlText w:val="•"/>
      <w:lvlJc w:val="left"/>
      <w:pPr>
        <w:ind w:left="3575" w:hanging="283"/>
      </w:pPr>
      <w:rPr>
        <w:lang w:val="it-IT" w:eastAsia="en-US" w:bidi="ar-SA"/>
      </w:rPr>
    </w:lvl>
    <w:lvl w:ilvl="4" w:tplc="3030FC46">
      <w:numFmt w:val="bullet"/>
      <w:lvlText w:val="•"/>
      <w:lvlJc w:val="left"/>
      <w:pPr>
        <w:ind w:left="4494" w:hanging="283"/>
      </w:pPr>
      <w:rPr>
        <w:lang w:val="it-IT" w:eastAsia="en-US" w:bidi="ar-SA"/>
      </w:rPr>
    </w:lvl>
    <w:lvl w:ilvl="5" w:tplc="D012F3DE">
      <w:numFmt w:val="bullet"/>
      <w:lvlText w:val="•"/>
      <w:lvlJc w:val="left"/>
      <w:pPr>
        <w:ind w:left="5413" w:hanging="283"/>
      </w:pPr>
      <w:rPr>
        <w:lang w:val="it-IT" w:eastAsia="en-US" w:bidi="ar-SA"/>
      </w:rPr>
    </w:lvl>
    <w:lvl w:ilvl="6" w:tplc="1DF0FC78">
      <w:numFmt w:val="bullet"/>
      <w:lvlText w:val="•"/>
      <w:lvlJc w:val="left"/>
      <w:pPr>
        <w:ind w:left="6331" w:hanging="283"/>
      </w:pPr>
      <w:rPr>
        <w:lang w:val="it-IT" w:eastAsia="en-US" w:bidi="ar-SA"/>
      </w:rPr>
    </w:lvl>
    <w:lvl w:ilvl="7" w:tplc="2A3EED34">
      <w:numFmt w:val="bullet"/>
      <w:lvlText w:val="•"/>
      <w:lvlJc w:val="left"/>
      <w:pPr>
        <w:ind w:left="7250" w:hanging="283"/>
      </w:pPr>
      <w:rPr>
        <w:lang w:val="it-IT" w:eastAsia="en-US" w:bidi="ar-SA"/>
      </w:rPr>
    </w:lvl>
    <w:lvl w:ilvl="8" w:tplc="7DD85906">
      <w:numFmt w:val="bullet"/>
      <w:lvlText w:val="•"/>
      <w:lvlJc w:val="left"/>
      <w:pPr>
        <w:ind w:left="8168" w:hanging="283"/>
      </w:pPr>
      <w:rPr>
        <w:lang w:val="it-IT" w:eastAsia="en-US" w:bidi="ar-SA"/>
      </w:rPr>
    </w:lvl>
  </w:abstractNum>
  <w:abstractNum w:abstractNumId="11" w15:restartNumberingAfterBreak="0">
    <w:nsid w:val="39EA1186"/>
    <w:multiLevelType w:val="hybridMultilevel"/>
    <w:tmpl w:val="E5069A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A3D88"/>
    <w:multiLevelType w:val="multilevel"/>
    <w:tmpl w:val="825EB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2146FD"/>
    <w:multiLevelType w:val="multilevel"/>
    <w:tmpl w:val="12CA155C"/>
    <w:lvl w:ilvl="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DC485D"/>
    <w:multiLevelType w:val="multilevel"/>
    <w:tmpl w:val="A310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6411EA"/>
    <w:multiLevelType w:val="hybridMultilevel"/>
    <w:tmpl w:val="05D04CFC"/>
    <w:lvl w:ilvl="0" w:tplc="0410000F">
      <w:start w:val="1"/>
      <w:numFmt w:val="decimal"/>
      <w:lvlText w:val="%1."/>
      <w:lvlJc w:val="left"/>
      <w:pPr>
        <w:ind w:left="3240" w:hanging="360"/>
      </w:pPr>
    </w:lvl>
    <w:lvl w:ilvl="1" w:tplc="04100019">
      <w:start w:val="1"/>
      <w:numFmt w:val="lowerLetter"/>
      <w:lvlText w:val="%2."/>
      <w:lvlJc w:val="left"/>
      <w:pPr>
        <w:ind w:left="3960" w:hanging="360"/>
      </w:pPr>
    </w:lvl>
    <w:lvl w:ilvl="2" w:tplc="0410001B">
      <w:start w:val="1"/>
      <w:numFmt w:val="lowerRoman"/>
      <w:lvlText w:val="%3."/>
      <w:lvlJc w:val="right"/>
      <w:pPr>
        <w:ind w:left="4680" w:hanging="180"/>
      </w:pPr>
    </w:lvl>
    <w:lvl w:ilvl="3" w:tplc="0410000F">
      <w:start w:val="1"/>
      <w:numFmt w:val="decimal"/>
      <w:lvlText w:val="%4."/>
      <w:lvlJc w:val="left"/>
      <w:pPr>
        <w:ind w:left="5400" w:hanging="360"/>
      </w:pPr>
    </w:lvl>
    <w:lvl w:ilvl="4" w:tplc="04100019">
      <w:start w:val="1"/>
      <w:numFmt w:val="lowerLetter"/>
      <w:lvlText w:val="%5."/>
      <w:lvlJc w:val="left"/>
      <w:pPr>
        <w:ind w:left="6120" w:hanging="360"/>
      </w:pPr>
    </w:lvl>
    <w:lvl w:ilvl="5" w:tplc="0410001B">
      <w:start w:val="1"/>
      <w:numFmt w:val="lowerRoman"/>
      <w:lvlText w:val="%6."/>
      <w:lvlJc w:val="right"/>
      <w:pPr>
        <w:ind w:left="6840" w:hanging="180"/>
      </w:pPr>
    </w:lvl>
    <w:lvl w:ilvl="6" w:tplc="0410000F">
      <w:start w:val="1"/>
      <w:numFmt w:val="decimal"/>
      <w:lvlText w:val="%7."/>
      <w:lvlJc w:val="left"/>
      <w:pPr>
        <w:ind w:left="7560" w:hanging="360"/>
      </w:pPr>
    </w:lvl>
    <w:lvl w:ilvl="7" w:tplc="04100019">
      <w:start w:val="1"/>
      <w:numFmt w:val="lowerLetter"/>
      <w:lvlText w:val="%8."/>
      <w:lvlJc w:val="left"/>
      <w:pPr>
        <w:ind w:left="8280" w:hanging="360"/>
      </w:pPr>
    </w:lvl>
    <w:lvl w:ilvl="8" w:tplc="0410001B">
      <w:start w:val="1"/>
      <w:numFmt w:val="lowerRoman"/>
      <w:lvlText w:val="%9."/>
      <w:lvlJc w:val="right"/>
      <w:pPr>
        <w:ind w:left="9000" w:hanging="180"/>
      </w:pPr>
    </w:lvl>
  </w:abstractNum>
  <w:abstractNum w:abstractNumId="16" w15:restartNumberingAfterBreak="0">
    <w:nsid w:val="4E0841BC"/>
    <w:multiLevelType w:val="hybridMultilevel"/>
    <w:tmpl w:val="4B9E51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ED00AB"/>
    <w:multiLevelType w:val="multilevel"/>
    <w:tmpl w:val="8CB43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2A59AD"/>
    <w:multiLevelType w:val="hybridMultilevel"/>
    <w:tmpl w:val="04CEADCC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4443BB"/>
    <w:multiLevelType w:val="hybridMultilevel"/>
    <w:tmpl w:val="5D0606D0"/>
    <w:lvl w:ilvl="0" w:tplc="31AE6DF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91340"/>
    <w:multiLevelType w:val="hybridMultilevel"/>
    <w:tmpl w:val="658079F8"/>
    <w:lvl w:ilvl="0" w:tplc="C62C3E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DB221C"/>
    <w:multiLevelType w:val="multilevel"/>
    <w:tmpl w:val="04100025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5D235885"/>
    <w:multiLevelType w:val="hybridMultilevel"/>
    <w:tmpl w:val="53C8985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657C23"/>
    <w:multiLevelType w:val="hybridMultilevel"/>
    <w:tmpl w:val="9B6059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809754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492138"/>
    <w:multiLevelType w:val="hybridMultilevel"/>
    <w:tmpl w:val="4028B2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B026CA"/>
    <w:multiLevelType w:val="hybridMultilevel"/>
    <w:tmpl w:val="A0380B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BB300F"/>
    <w:multiLevelType w:val="multilevel"/>
    <w:tmpl w:val="E8E0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1">
    <w:nsid w:val="68704DA1"/>
    <w:multiLevelType w:val="hybridMultilevel"/>
    <w:tmpl w:val="AA0AC79A"/>
    <w:lvl w:ilvl="0" w:tplc="491C244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/>
        <w:bCs/>
        <w:w w:val="100"/>
        <w:sz w:val="20"/>
        <w:szCs w:val="20"/>
        <w:lang w:val="it-IT" w:eastAsia="en-US" w:bidi="ar-SA"/>
      </w:rPr>
    </w:lvl>
    <w:lvl w:ilvl="1" w:tplc="4C70EF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5A13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DE5A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6858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F0B7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060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EC29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7436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012038"/>
    <w:multiLevelType w:val="hybridMultilevel"/>
    <w:tmpl w:val="95D8069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227402"/>
    <w:multiLevelType w:val="hybridMultilevel"/>
    <w:tmpl w:val="A2D2BF7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841F99"/>
    <w:multiLevelType w:val="hybridMultilevel"/>
    <w:tmpl w:val="B8C4B32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FD5CAA"/>
    <w:multiLevelType w:val="hybridMultilevel"/>
    <w:tmpl w:val="410E0106"/>
    <w:lvl w:ilvl="0" w:tplc="E480975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2044DA"/>
    <w:multiLevelType w:val="hybridMultilevel"/>
    <w:tmpl w:val="454A7F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3721365">
    <w:abstractNumId w:val="21"/>
  </w:num>
  <w:num w:numId="2" w16cid:durableId="1896502728">
    <w:abstractNumId w:val="20"/>
  </w:num>
  <w:num w:numId="3" w16cid:durableId="999581181">
    <w:abstractNumId w:val="19"/>
  </w:num>
  <w:num w:numId="4" w16cid:durableId="1324698893">
    <w:abstractNumId w:val="28"/>
  </w:num>
  <w:num w:numId="5" w16cid:durableId="1724254044">
    <w:abstractNumId w:val="22"/>
  </w:num>
  <w:num w:numId="6" w16cid:durableId="382603098">
    <w:abstractNumId w:val="4"/>
  </w:num>
  <w:num w:numId="7" w16cid:durableId="1684699149">
    <w:abstractNumId w:val="25"/>
  </w:num>
  <w:num w:numId="8" w16cid:durableId="660158245">
    <w:abstractNumId w:val="23"/>
  </w:num>
  <w:num w:numId="9" w16cid:durableId="6044625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53942196">
    <w:abstractNumId w:val="30"/>
  </w:num>
  <w:num w:numId="11" w16cid:durableId="1254246364">
    <w:abstractNumId w:val="32"/>
  </w:num>
  <w:num w:numId="12" w16cid:durableId="291832222">
    <w:abstractNumId w:val="11"/>
  </w:num>
  <w:num w:numId="13" w16cid:durableId="368378202">
    <w:abstractNumId w:val="18"/>
  </w:num>
  <w:num w:numId="14" w16cid:durableId="14935285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15056895">
    <w:abstractNumId w:val="2"/>
  </w:num>
  <w:num w:numId="16" w16cid:durableId="534655861">
    <w:abstractNumId w:val="9"/>
  </w:num>
  <w:num w:numId="17" w16cid:durableId="1525942440">
    <w:abstractNumId w:val="0"/>
  </w:num>
  <w:num w:numId="18" w16cid:durableId="1032073204">
    <w:abstractNumId w:val="24"/>
  </w:num>
  <w:num w:numId="19" w16cid:durableId="330522931">
    <w:abstractNumId w:val="27"/>
  </w:num>
  <w:num w:numId="20" w16cid:durableId="2122451275">
    <w:abstractNumId w:val="16"/>
  </w:num>
  <w:num w:numId="21" w16cid:durableId="304746186">
    <w:abstractNumId w:val="10"/>
  </w:num>
  <w:num w:numId="22" w16cid:durableId="755975403">
    <w:abstractNumId w:val="12"/>
  </w:num>
  <w:num w:numId="23" w16cid:durableId="1052458517">
    <w:abstractNumId w:val="14"/>
  </w:num>
  <w:num w:numId="24" w16cid:durableId="1019812979">
    <w:abstractNumId w:val="26"/>
  </w:num>
  <w:num w:numId="25" w16cid:durableId="1403915065">
    <w:abstractNumId w:val="29"/>
  </w:num>
  <w:num w:numId="26" w16cid:durableId="5788015">
    <w:abstractNumId w:val="6"/>
  </w:num>
  <w:num w:numId="27" w16cid:durableId="2029257780">
    <w:abstractNumId w:val="31"/>
  </w:num>
  <w:num w:numId="28" w16cid:durableId="459619005">
    <w:abstractNumId w:val="3"/>
  </w:num>
  <w:num w:numId="29" w16cid:durableId="345716872">
    <w:abstractNumId w:val="17"/>
  </w:num>
  <w:num w:numId="30" w16cid:durableId="357587196">
    <w:abstractNumId w:val="1"/>
  </w:num>
  <w:num w:numId="31" w16cid:durableId="707030280">
    <w:abstractNumId w:val="13"/>
  </w:num>
  <w:num w:numId="32" w16cid:durableId="1692146657">
    <w:abstractNumId w:val="5"/>
  </w:num>
  <w:num w:numId="33" w16cid:durableId="1101800975">
    <w:abstractNumId w:val="7"/>
  </w:num>
  <w:num w:numId="34" w16cid:durableId="1599749614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AA3"/>
    <w:rsid w:val="000002CD"/>
    <w:rsid w:val="000026A1"/>
    <w:rsid w:val="000035FE"/>
    <w:rsid w:val="000040F7"/>
    <w:rsid w:val="00005A77"/>
    <w:rsid w:val="00012EA6"/>
    <w:rsid w:val="000277E5"/>
    <w:rsid w:val="00027D9B"/>
    <w:rsid w:val="00031EF4"/>
    <w:rsid w:val="000341B4"/>
    <w:rsid w:val="00034E40"/>
    <w:rsid w:val="0003510F"/>
    <w:rsid w:val="000406B3"/>
    <w:rsid w:val="00041AE0"/>
    <w:rsid w:val="00044733"/>
    <w:rsid w:val="00045C28"/>
    <w:rsid w:val="00047D9C"/>
    <w:rsid w:val="0005068C"/>
    <w:rsid w:val="00052686"/>
    <w:rsid w:val="000654B7"/>
    <w:rsid w:val="000662D8"/>
    <w:rsid w:val="0007126A"/>
    <w:rsid w:val="000719F5"/>
    <w:rsid w:val="00073F21"/>
    <w:rsid w:val="000743C7"/>
    <w:rsid w:val="00074525"/>
    <w:rsid w:val="00076796"/>
    <w:rsid w:val="00077303"/>
    <w:rsid w:val="0008287E"/>
    <w:rsid w:val="00086CAC"/>
    <w:rsid w:val="000939A2"/>
    <w:rsid w:val="00094EEB"/>
    <w:rsid w:val="0009512E"/>
    <w:rsid w:val="00095EF2"/>
    <w:rsid w:val="000A2D44"/>
    <w:rsid w:val="000A615B"/>
    <w:rsid w:val="000B2330"/>
    <w:rsid w:val="000B5F01"/>
    <w:rsid w:val="000B60F9"/>
    <w:rsid w:val="000B6E51"/>
    <w:rsid w:val="000C00E1"/>
    <w:rsid w:val="000C22BE"/>
    <w:rsid w:val="000C2D48"/>
    <w:rsid w:val="000C35D9"/>
    <w:rsid w:val="000C4A89"/>
    <w:rsid w:val="000C4D13"/>
    <w:rsid w:val="000C509B"/>
    <w:rsid w:val="000C5A21"/>
    <w:rsid w:val="000C6AE7"/>
    <w:rsid w:val="000D1B95"/>
    <w:rsid w:val="000D2B1E"/>
    <w:rsid w:val="000D3E2E"/>
    <w:rsid w:val="000D518B"/>
    <w:rsid w:val="000D5603"/>
    <w:rsid w:val="000D7A5B"/>
    <w:rsid w:val="000E0ABA"/>
    <w:rsid w:val="000E4E0D"/>
    <w:rsid w:val="000E60E2"/>
    <w:rsid w:val="000E6F70"/>
    <w:rsid w:val="000E7C91"/>
    <w:rsid w:val="000F025A"/>
    <w:rsid w:val="000F2466"/>
    <w:rsid w:val="000F283C"/>
    <w:rsid w:val="000F34CF"/>
    <w:rsid w:val="000F4BF9"/>
    <w:rsid w:val="000F647D"/>
    <w:rsid w:val="001000D8"/>
    <w:rsid w:val="001000EE"/>
    <w:rsid w:val="00110D2C"/>
    <w:rsid w:val="00112CBE"/>
    <w:rsid w:val="00114FB4"/>
    <w:rsid w:val="00116898"/>
    <w:rsid w:val="001241A1"/>
    <w:rsid w:val="001320F2"/>
    <w:rsid w:val="00134B54"/>
    <w:rsid w:val="001357D2"/>
    <w:rsid w:val="00137F77"/>
    <w:rsid w:val="001413A2"/>
    <w:rsid w:val="0014372D"/>
    <w:rsid w:val="00146DD9"/>
    <w:rsid w:val="00146F09"/>
    <w:rsid w:val="001474CA"/>
    <w:rsid w:val="0014797F"/>
    <w:rsid w:val="00147F8D"/>
    <w:rsid w:val="001506D2"/>
    <w:rsid w:val="0015114F"/>
    <w:rsid w:val="00152031"/>
    <w:rsid w:val="001530F4"/>
    <w:rsid w:val="00154961"/>
    <w:rsid w:val="00161244"/>
    <w:rsid w:val="00162238"/>
    <w:rsid w:val="001701BE"/>
    <w:rsid w:val="00171D55"/>
    <w:rsid w:val="00172BDB"/>
    <w:rsid w:val="00176B10"/>
    <w:rsid w:val="00176C68"/>
    <w:rsid w:val="0017752E"/>
    <w:rsid w:val="00177CAB"/>
    <w:rsid w:val="0018213B"/>
    <w:rsid w:val="00182475"/>
    <w:rsid w:val="00183B9D"/>
    <w:rsid w:val="00184B6A"/>
    <w:rsid w:val="00186594"/>
    <w:rsid w:val="0018733C"/>
    <w:rsid w:val="001917DD"/>
    <w:rsid w:val="00191FDD"/>
    <w:rsid w:val="00194FE2"/>
    <w:rsid w:val="0019570B"/>
    <w:rsid w:val="0019775C"/>
    <w:rsid w:val="001A5143"/>
    <w:rsid w:val="001B1660"/>
    <w:rsid w:val="001B4199"/>
    <w:rsid w:val="001B45D0"/>
    <w:rsid w:val="001B4976"/>
    <w:rsid w:val="001B63FF"/>
    <w:rsid w:val="001C4E89"/>
    <w:rsid w:val="001D4BA1"/>
    <w:rsid w:val="001D5598"/>
    <w:rsid w:val="001D6D2E"/>
    <w:rsid w:val="001E0464"/>
    <w:rsid w:val="001E0E34"/>
    <w:rsid w:val="001E1AE5"/>
    <w:rsid w:val="001E296D"/>
    <w:rsid w:val="001E2D91"/>
    <w:rsid w:val="001E45DD"/>
    <w:rsid w:val="001E46E6"/>
    <w:rsid w:val="001E4B8D"/>
    <w:rsid w:val="001E7247"/>
    <w:rsid w:val="001F0DDC"/>
    <w:rsid w:val="001F5542"/>
    <w:rsid w:val="001F58B5"/>
    <w:rsid w:val="00206BA4"/>
    <w:rsid w:val="0021247C"/>
    <w:rsid w:val="0021347E"/>
    <w:rsid w:val="00214D84"/>
    <w:rsid w:val="00215A59"/>
    <w:rsid w:val="0021717B"/>
    <w:rsid w:val="00220D40"/>
    <w:rsid w:val="002228D3"/>
    <w:rsid w:val="00222D49"/>
    <w:rsid w:val="002231D4"/>
    <w:rsid w:val="00224287"/>
    <w:rsid w:val="00226B68"/>
    <w:rsid w:val="0022744F"/>
    <w:rsid w:val="00227775"/>
    <w:rsid w:val="00231BEA"/>
    <w:rsid w:val="00231C8E"/>
    <w:rsid w:val="00234165"/>
    <w:rsid w:val="002347AE"/>
    <w:rsid w:val="00235C6B"/>
    <w:rsid w:val="002430B8"/>
    <w:rsid w:val="002431FB"/>
    <w:rsid w:val="00243BD0"/>
    <w:rsid w:val="00245C64"/>
    <w:rsid w:val="00245EE6"/>
    <w:rsid w:val="002470AB"/>
    <w:rsid w:val="00252315"/>
    <w:rsid w:val="0025413B"/>
    <w:rsid w:val="002562A5"/>
    <w:rsid w:val="002634FF"/>
    <w:rsid w:val="0026433B"/>
    <w:rsid w:val="002643FC"/>
    <w:rsid w:val="0026606D"/>
    <w:rsid w:val="0027050D"/>
    <w:rsid w:val="00272805"/>
    <w:rsid w:val="00280DDE"/>
    <w:rsid w:val="00284905"/>
    <w:rsid w:val="0028571F"/>
    <w:rsid w:val="00285979"/>
    <w:rsid w:val="00286245"/>
    <w:rsid w:val="002925EC"/>
    <w:rsid w:val="00293233"/>
    <w:rsid w:val="002940DD"/>
    <w:rsid w:val="00295587"/>
    <w:rsid w:val="00295AEC"/>
    <w:rsid w:val="00295F9C"/>
    <w:rsid w:val="002A0725"/>
    <w:rsid w:val="002A1669"/>
    <w:rsid w:val="002A1D71"/>
    <w:rsid w:val="002A4688"/>
    <w:rsid w:val="002A4867"/>
    <w:rsid w:val="002A7107"/>
    <w:rsid w:val="002B03B8"/>
    <w:rsid w:val="002B2036"/>
    <w:rsid w:val="002B33A4"/>
    <w:rsid w:val="002B5BF6"/>
    <w:rsid w:val="002B7E4E"/>
    <w:rsid w:val="002C5B1E"/>
    <w:rsid w:val="002C78CC"/>
    <w:rsid w:val="002D0381"/>
    <w:rsid w:val="002D1699"/>
    <w:rsid w:val="002D390D"/>
    <w:rsid w:val="002D485A"/>
    <w:rsid w:val="002D5FDC"/>
    <w:rsid w:val="002E7A19"/>
    <w:rsid w:val="002F5A4B"/>
    <w:rsid w:val="002F778B"/>
    <w:rsid w:val="002F7EA5"/>
    <w:rsid w:val="00301DA2"/>
    <w:rsid w:val="00302B1E"/>
    <w:rsid w:val="00306764"/>
    <w:rsid w:val="00307F02"/>
    <w:rsid w:val="00311866"/>
    <w:rsid w:val="00312A0A"/>
    <w:rsid w:val="00314D9E"/>
    <w:rsid w:val="00315DA6"/>
    <w:rsid w:val="003219C7"/>
    <w:rsid w:val="00322C21"/>
    <w:rsid w:val="00324A7F"/>
    <w:rsid w:val="00324B6E"/>
    <w:rsid w:val="00327518"/>
    <w:rsid w:val="003302E3"/>
    <w:rsid w:val="00333216"/>
    <w:rsid w:val="0033541F"/>
    <w:rsid w:val="003400D7"/>
    <w:rsid w:val="00340EB1"/>
    <w:rsid w:val="00341045"/>
    <w:rsid w:val="003411F6"/>
    <w:rsid w:val="003442D8"/>
    <w:rsid w:val="00345C11"/>
    <w:rsid w:val="0035055C"/>
    <w:rsid w:val="00351818"/>
    <w:rsid w:val="00353D7B"/>
    <w:rsid w:val="0036225A"/>
    <w:rsid w:val="00363E13"/>
    <w:rsid w:val="00365282"/>
    <w:rsid w:val="00366199"/>
    <w:rsid w:val="00367134"/>
    <w:rsid w:val="003674DD"/>
    <w:rsid w:val="00372467"/>
    <w:rsid w:val="00376332"/>
    <w:rsid w:val="0038217A"/>
    <w:rsid w:val="00382FAE"/>
    <w:rsid w:val="00390528"/>
    <w:rsid w:val="00391C32"/>
    <w:rsid w:val="00393DC8"/>
    <w:rsid w:val="003A60B6"/>
    <w:rsid w:val="003B11A7"/>
    <w:rsid w:val="003B28DE"/>
    <w:rsid w:val="003B46CA"/>
    <w:rsid w:val="003B5EDE"/>
    <w:rsid w:val="003B6041"/>
    <w:rsid w:val="003B7EDA"/>
    <w:rsid w:val="003C0410"/>
    <w:rsid w:val="003C4E08"/>
    <w:rsid w:val="003C64C8"/>
    <w:rsid w:val="003C7B76"/>
    <w:rsid w:val="003D0021"/>
    <w:rsid w:val="003D049E"/>
    <w:rsid w:val="003D1C1D"/>
    <w:rsid w:val="003D3F70"/>
    <w:rsid w:val="003D51CE"/>
    <w:rsid w:val="003D7754"/>
    <w:rsid w:val="003E0E2B"/>
    <w:rsid w:val="003E533C"/>
    <w:rsid w:val="003E664E"/>
    <w:rsid w:val="003E6CCE"/>
    <w:rsid w:val="003E71C1"/>
    <w:rsid w:val="003F1BC3"/>
    <w:rsid w:val="003F6607"/>
    <w:rsid w:val="003F7217"/>
    <w:rsid w:val="003F7315"/>
    <w:rsid w:val="00400E51"/>
    <w:rsid w:val="00401CF5"/>
    <w:rsid w:val="0040321D"/>
    <w:rsid w:val="004034E7"/>
    <w:rsid w:val="0040530D"/>
    <w:rsid w:val="00410535"/>
    <w:rsid w:val="0041090E"/>
    <w:rsid w:val="004124B9"/>
    <w:rsid w:val="00412798"/>
    <w:rsid w:val="00412F51"/>
    <w:rsid w:val="0041437E"/>
    <w:rsid w:val="00414CD1"/>
    <w:rsid w:val="0041560C"/>
    <w:rsid w:val="004160D7"/>
    <w:rsid w:val="00421385"/>
    <w:rsid w:val="004233C2"/>
    <w:rsid w:val="004245F8"/>
    <w:rsid w:val="0043004F"/>
    <w:rsid w:val="004304F5"/>
    <w:rsid w:val="004355C4"/>
    <w:rsid w:val="00436A80"/>
    <w:rsid w:val="00436CA9"/>
    <w:rsid w:val="0044044A"/>
    <w:rsid w:val="0044134C"/>
    <w:rsid w:val="0044343C"/>
    <w:rsid w:val="004456BA"/>
    <w:rsid w:val="00447FE1"/>
    <w:rsid w:val="004503E8"/>
    <w:rsid w:val="004517F3"/>
    <w:rsid w:val="00452B92"/>
    <w:rsid w:val="00452C18"/>
    <w:rsid w:val="00453F50"/>
    <w:rsid w:val="004564C8"/>
    <w:rsid w:val="00457B94"/>
    <w:rsid w:val="004629F3"/>
    <w:rsid w:val="00462A42"/>
    <w:rsid w:val="00464E39"/>
    <w:rsid w:val="004663E0"/>
    <w:rsid w:val="0046681A"/>
    <w:rsid w:val="00476D6A"/>
    <w:rsid w:val="004802BA"/>
    <w:rsid w:val="00481225"/>
    <w:rsid w:val="00484DDF"/>
    <w:rsid w:val="004858CC"/>
    <w:rsid w:val="0048644F"/>
    <w:rsid w:val="00487AF8"/>
    <w:rsid w:val="00490164"/>
    <w:rsid w:val="00493174"/>
    <w:rsid w:val="00496B28"/>
    <w:rsid w:val="004A3CF6"/>
    <w:rsid w:val="004A4067"/>
    <w:rsid w:val="004A51E9"/>
    <w:rsid w:val="004A5BEB"/>
    <w:rsid w:val="004A7252"/>
    <w:rsid w:val="004A73A4"/>
    <w:rsid w:val="004B2D84"/>
    <w:rsid w:val="004B33A7"/>
    <w:rsid w:val="004B3C6B"/>
    <w:rsid w:val="004B6749"/>
    <w:rsid w:val="004C1B1D"/>
    <w:rsid w:val="004C4C24"/>
    <w:rsid w:val="004D2856"/>
    <w:rsid w:val="004D28B5"/>
    <w:rsid w:val="004D306A"/>
    <w:rsid w:val="004D426A"/>
    <w:rsid w:val="004D6129"/>
    <w:rsid w:val="004D625A"/>
    <w:rsid w:val="004E006A"/>
    <w:rsid w:val="004E0EAA"/>
    <w:rsid w:val="004E177E"/>
    <w:rsid w:val="004E1C88"/>
    <w:rsid w:val="004E27AE"/>
    <w:rsid w:val="004E3728"/>
    <w:rsid w:val="004E56F7"/>
    <w:rsid w:val="004F021A"/>
    <w:rsid w:val="004F37AD"/>
    <w:rsid w:val="005013F8"/>
    <w:rsid w:val="0050154C"/>
    <w:rsid w:val="005021B8"/>
    <w:rsid w:val="0050253A"/>
    <w:rsid w:val="005060F6"/>
    <w:rsid w:val="005061BD"/>
    <w:rsid w:val="005074CB"/>
    <w:rsid w:val="00511B71"/>
    <w:rsid w:val="00512229"/>
    <w:rsid w:val="00514559"/>
    <w:rsid w:val="00514DEE"/>
    <w:rsid w:val="00515D93"/>
    <w:rsid w:val="005174D8"/>
    <w:rsid w:val="0052387A"/>
    <w:rsid w:val="00524EEF"/>
    <w:rsid w:val="005257B7"/>
    <w:rsid w:val="00526161"/>
    <w:rsid w:val="00526FF5"/>
    <w:rsid w:val="0053036E"/>
    <w:rsid w:val="0053092C"/>
    <w:rsid w:val="0053474E"/>
    <w:rsid w:val="005441CC"/>
    <w:rsid w:val="00545651"/>
    <w:rsid w:val="00551795"/>
    <w:rsid w:val="00552B19"/>
    <w:rsid w:val="00552D08"/>
    <w:rsid w:val="00554AE3"/>
    <w:rsid w:val="0055591E"/>
    <w:rsid w:val="005575E7"/>
    <w:rsid w:val="0056220B"/>
    <w:rsid w:val="00567D1C"/>
    <w:rsid w:val="00573A88"/>
    <w:rsid w:val="005748B9"/>
    <w:rsid w:val="00575C02"/>
    <w:rsid w:val="005841EC"/>
    <w:rsid w:val="005874DF"/>
    <w:rsid w:val="0058763F"/>
    <w:rsid w:val="0058788B"/>
    <w:rsid w:val="00587950"/>
    <w:rsid w:val="00590692"/>
    <w:rsid w:val="00591AD8"/>
    <w:rsid w:val="005926D7"/>
    <w:rsid w:val="005957CA"/>
    <w:rsid w:val="005A2801"/>
    <w:rsid w:val="005A6383"/>
    <w:rsid w:val="005B0E60"/>
    <w:rsid w:val="005B332B"/>
    <w:rsid w:val="005C3BDF"/>
    <w:rsid w:val="005C4033"/>
    <w:rsid w:val="005C61D1"/>
    <w:rsid w:val="005C70B4"/>
    <w:rsid w:val="005C7AA3"/>
    <w:rsid w:val="005C7E3E"/>
    <w:rsid w:val="005D2521"/>
    <w:rsid w:val="005D7D90"/>
    <w:rsid w:val="005E0E29"/>
    <w:rsid w:val="005E1180"/>
    <w:rsid w:val="005E1AE0"/>
    <w:rsid w:val="005F37BB"/>
    <w:rsid w:val="005F6A55"/>
    <w:rsid w:val="006007C7"/>
    <w:rsid w:val="006032E0"/>
    <w:rsid w:val="006033EE"/>
    <w:rsid w:val="00604DAA"/>
    <w:rsid w:val="006062D8"/>
    <w:rsid w:val="00606EF0"/>
    <w:rsid w:val="00607914"/>
    <w:rsid w:val="00615260"/>
    <w:rsid w:val="00617A9C"/>
    <w:rsid w:val="006205E7"/>
    <w:rsid w:val="006206CA"/>
    <w:rsid w:val="00622963"/>
    <w:rsid w:val="00626EE3"/>
    <w:rsid w:val="00627145"/>
    <w:rsid w:val="00631065"/>
    <w:rsid w:val="00632A78"/>
    <w:rsid w:val="006339D3"/>
    <w:rsid w:val="00633B0E"/>
    <w:rsid w:val="0063511A"/>
    <w:rsid w:val="0063692C"/>
    <w:rsid w:val="00640D09"/>
    <w:rsid w:val="00642C13"/>
    <w:rsid w:val="00646A00"/>
    <w:rsid w:val="00653F14"/>
    <w:rsid w:val="00654A8D"/>
    <w:rsid w:val="00654DAC"/>
    <w:rsid w:val="00655640"/>
    <w:rsid w:val="00655BDA"/>
    <w:rsid w:val="00657198"/>
    <w:rsid w:val="006579C7"/>
    <w:rsid w:val="00660E43"/>
    <w:rsid w:val="006640CE"/>
    <w:rsid w:val="0066421F"/>
    <w:rsid w:val="006649C9"/>
    <w:rsid w:val="00666B8A"/>
    <w:rsid w:val="0067287B"/>
    <w:rsid w:val="00673CB5"/>
    <w:rsid w:val="00674551"/>
    <w:rsid w:val="00677459"/>
    <w:rsid w:val="00683FD2"/>
    <w:rsid w:val="0068488F"/>
    <w:rsid w:val="006849A3"/>
    <w:rsid w:val="00690824"/>
    <w:rsid w:val="0069374F"/>
    <w:rsid w:val="00694899"/>
    <w:rsid w:val="00696E8F"/>
    <w:rsid w:val="00696FCE"/>
    <w:rsid w:val="006A0214"/>
    <w:rsid w:val="006A1202"/>
    <w:rsid w:val="006A2B02"/>
    <w:rsid w:val="006A5DB9"/>
    <w:rsid w:val="006B6B99"/>
    <w:rsid w:val="006C0C95"/>
    <w:rsid w:val="006C0DF2"/>
    <w:rsid w:val="006C2047"/>
    <w:rsid w:val="006C2B9C"/>
    <w:rsid w:val="006C6483"/>
    <w:rsid w:val="006C753E"/>
    <w:rsid w:val="006E294B"/>
    <w:rsid w:val="006E5289"/>
    <w:rsid w:val="006E6B0F"/>
    <w:rsid w:val="006F011A"/>
    <w:rsid w:val="006F5AFA"/>
    <w:rsid w:val="006F5E40"/>
    <w:rsid w:val="006F6667"/>
    <w:rsid w:val="007050A4"/>
    <w:rsid w:val="00706A17"/>
    <w:rsid w:val="00706D2C"/>
    <w:rsid w:val="00711A37"/>
    <w:rsid w:val="00711C33"/>
    <w:rsid w:val="007123CB"/>
    <w:rsid w:val="0071448D"/>
    <w:rsid w:val="00717059"/>
    <w:rsid w:val="007204E0"/>
    <w:rsid w:val="0072164E"/>
    <w:rsid w:val="00724A4C"/>
    <w:rsid w:val="00730400"/>
    <w:rsid w:val="0073554D"/>
    <w:rsid w:val="0073657B"/>
    <w:rsid w:val="00736711"/>
    <w:rsid w:val="00736E69"/>
    <w:rsid w:val="00737E4A"/>
    <w:rsid w:val="00741557"/>
    <w:rsid w:val="00741C83"/>
    <w:rsid w:val="00742D60"/>
    <w:rsid w:val="0074317A"/>
    <w:rsid w:val="00743EDF"/>
    <w:rsid w:val="00745D80"/>
    <w:rsid w:val="00756FE1"/>
    <w:rsid w:val="00760EE9"/>
    <w:rsid w:val="0076170D"/>
    <w:rsid w:val="00764EB9"/>
    <w:rsid w:val="007667C3"/>
    <w:rsid w:val="00767382"/>
    <w:rsid w:val="00773A07"/>
    <w:rsid w:val="007742F1"/>
    <w:rsid w:val="0077515F"/>
    <w:rsid w:val="007806B6"/>
    <w:rsid w:val="00783434"/>
    <w:rsid w:val="00784D2D"/>
    <w:rsid w:val="007851DC"/>
    <w:rsid w:val="00786800"/>
    <w:rsid w:val="00786D36"/>
    <w:rsid w:val="00792C81"/>
    <w:rsid w:val="0079330B"/>
    <w:rsid w:val="007971CD"/>
    <w:rsid w:val="007974EB"/>
    <w:rsid w:val="007A5CE4"/>
    <w:rsid w:val="007A5FB0"/>
    <w:rsid w:val="007A7109"/>
    <w:rsid w:val="007B41A9"/>
    <w:rsid w:val="007B4571"/>
    <w:rsid w:val="007C22D2"/>
    <w:rsid w:val="007D0CD4"/>
    <w:rsid w:val="007D24C9"/>
    <w:rsid w:val="007D2EA3"/>
    <w:rsid w:val="007D399B"/>
    <w:rsid w:val="007D614D"/>
    <w:rsid w:val="007D67ED"/>
    <w:rsid w:val="007D7C70"/>
    <w:rsid w:val="007E0550"/>
    <w:rsid w:val="007E32F3"/>
    <w:rsid w:val="007E3B45"/>
    <w:rsid w:val="007E3D5B"/>
    <w:rsid w:val="007E4A4C"/>
    <w:rsid w:val="007E4CE1"/>
    <w:rsid w:val="007F033A"/>
    <w:rsid w:val="007F06DC"/>
    <w:rsid w:val="007F48F1"/>
    <w:rsid w:val="007F5DD6"/>
    <w:rsid w:val="007F5FA7"/>
    <w:rsid w:val="007F66A6"/>
    <w:rsid w:val="007F67F6"/>
    <w:rsid w:val="00803F84"/>
    <w:rsid w:val="008041A2"/>
    <w:rsid w:val="00807FED"/>
    <w:rsid w:val="0081003A"/>
    <w:rsid w:val="00813EAC"/>
    <w:rsid w:val="00814191"/>
    <w:rsid w:val="00816D5A"/>
    <w:rsid w:val="00821883"/>
    <w:rsid w:val="00830933"/>
    <w:rsid w:val="0083408C"/>
    <w:rsid w:val="00835666"/>
    <w:rsid w:val="008366C3"/>
    <w:rsid w:val="00837CBE"/>
    <w:rsid w:val="00842D5C"/>
    <w:rsid w:val="00842D9C"/>
    <w:rsid w:val="0084405F"/>
    <w:rsid w:val="00845763"/>
    <w:rsid w:val="00845A0E"/>
    <w:rsid w:val="008557B5"/>
    <w:rsid w:val="00856CD2"/>
    <w:rsid w:val="008638EC"/>
    <w:rsid w:val="008700F6"/>
    <w:rsid w:val="008737A1"/>
    <w:rsid w:val="00873D39"/>
    <w:rsid w:val="008742C0"/>
    <w:rsid w:val="008753E5"/>
    <w:rsid w:val="008756EF"/>
    <w:rsid w:val="00877117"/>
    <w:rsid w:val="0087780E"/>
    <w:rsid w:val="00880264"/>
    <w:rsid w:val="00885E8F"/>
    <w:rsid w:val="008869B1"/>
    <w:rsid w:val="00890113"/>
    <w:rsid w:val="00895099"/>
    <w:rsid w:val="008A0F45"/>
    <w:rsid w:val="008A167A"/>
    <w:rsid w:val="008A439A"/>
    <w:rsid w:val="008A6C37"/>
    <w:rsid w:val="008A70F5"/>
    <w:rsid w:val="008B0D23"/>
    <w:rsid w:val="008B73DB"/>
    <w:rsid w:val="008C25C5"/>
    <w:rsid w:val="008C4CF3"/>
    <w:rsid w:val="008C6C15"/>
    <w:rsid w:val="008D186E"/>
    <w:rsid w:val="008D194C"/>
    <w:rsid w:val="008D3078"/>
    <w:rsid w:val="008D574E"/>
    <w:rsid w:val="008D77DA"/>
    <w:rsid w:val="008E0939"/>
    <w:rsid w:val="008E204D"/>
    <w:rsid w:val="008E3230"/>
    <w:rsid w:val="008E4B00"/>
    <w:rsid w:val="008E4D32"/>
    <w:rsid w:val="008F0F8C"/>
    <w:rsid w:val="008F2476"/>
    <w:rsid w:val="008F7481"/>
    <w:rsid w:val="008F7EDA"/>
    <w:rsid w:val="009037ED"/>
    <w:rsid w:val="00904802"/>
    <w:rsid w:val="0090628F"/>
    <w:rsid w:val="00907553"/>
    <w:rsid w:val="009075BD"/>
    <w:rsid w:val="00907B76"/>
    <w:rsid w:val="0091308B"/>
    <w:rsid w:val="0091366C"/>
    <w:rsid w:val="00913CAC"/>
    <w:rsid w:val="00914764"/>
    <w:rsid w:val="00915B3F"/>
    <w:rsid w:val="00916C30"/>
    <w:rsid w:val="00916C46"/>
    <w:rsid w:val="00921A09"/>
    <w:rsid w:val="009238DD"/>
    <w:rsid w:val="00925027"/>
    <w:rsid w:val="00932168"/>
    <w:rsid w:val="00932CC9"/>
    <w:rsid w:val="00932DE0"/>
    <w:rsid w:val="00934E4F"/>
    <w:rsid w:val="009370E9"/>
    <w:rsid w:val="0093760A"/>
    <w:rsid w:val="00940295"/>
    <w:rsid w:val="00941434"/>
    <w:rsid w:val="00944B91"/>
    <w:rsid w:val="00945C48"/>
    <w:rsid w:val="00947ACE"/>
    <w:rsid w:val="00947F6D"/>
    <w:rsid w:val="0095043C"/>
    <w:rsid w:val="009543B9"/>
    <w:rsid w:val="00955283"/>
    <w:rsid w:val="00955ED1"/>
    <w:rsid w:val="00956E49"/>
    <w:rsid w:val="009579F4"/>
    <w:rsid w:val="00964008"/>
    <w:rsid w:val="00965237"/>
    <w:rsid w:val="0096778A"/>
    <w:rsid w:val="009716A5"/>
    <w:rsid w:val="00974084"/>
    <w:rsid w:val="00975C0B"/>
    <w:rsid w:val="00977582"/>
    <w:rsid w:val="009777EA"/>
    <w:rsid w:val="00980A16"/>
    <w:rsid w:val="00982784"/>
    <w:rsid w:val="00982819"/>
    <w:rsid w:val="00984CCE"/>
    <w:rsid w:val="0098646B"/>
    <w:rsid w:val="00990BAE"/>
    <w:rsid w:val="0099347D"/>
    <w:rsid w:val="00995E1A"/>
    <w:rsid w:val="00996BBB"/>
    <w:rsid w:val="009A13EC"/>
    <w:rsid w:val="009A3C51"/>
    <w:rsid w:val="009A442D"/>
    <w:rsid w:val="009A512B"/>
    <w:rsid w:val="009A70A4"/>
    <w:rsid w:val="009B15C3"/>
    <w:rsid w:val="009B41C1"/>
    <w:rsid w:val="009B49A6"/>
    <w:rsid w:val="009B570E"/>
    <w:rsid w:val="009B724B"/>
    <w:rsid w:val="009C0785"/>
    <w:rsid w:val="009C1992"/>
    <w:rsid w:val="009C1E26"/>
    <w:rsid w:val="009C2D98"/>
    <w:rsid w:val="009C375F"/>
    <w:rsid w:val="009C44DC"/>
    <w:rsid w:val="009C46B7"/>
    <w:rsid w:val="009C4851"/>
    <w:rsid w:val="009C61EE"/>
    <w:rsid w:val="009D2AB2"/>
    <w:rsid w:val="009D47AF"/>
    <w:rsid w:val="009D5D49"/>
    <w:rsid w:val="009D5EAC"/>
    <w:rsid w:val="009E0187"/>
    <w:rsid w:val="009E27B6"/>
    <w:rsid w:val="009E2D8C"/>
    <w:rsid w:val="009E43D7"/>
    <w:rsid w:val="009E48D6"/>
    <w:rsid w:val="009E6AFF"/>
    <w:rsid w:val="009F1C6A"/>
    <w:rsid w:val="009F38A0"/>
    <w:rsid w:val="009F3DDA"/>
    <w:rsid w:val="009F44A3"/>
    <w:rsid w:val="009F4978"/>
    <w:rsid w:val="009F4D6D"/>
    <w:rsid w:val="009F68F8"/>
    <w:rsid w:val="009F7B2D"/>
    <w:rsid w:val="009F7E1A"/>
    <w:rsid w:val="00A04AD3"/>
    <w:rsid w:val="00A056A7"/>
    <w:rsid w:val="00A06AD3"/>
    <w:rsid w:val="00A105AF"/>
    <w:rsid w:val="00A11831"/>
    <w:rsid w:val="00A1189F"/>
    <w:rsid w:val="00A13282"/>
    <w:rsid w:val="00A134C3"/>
    <w:rsid w:val="00A13D62"/>
    <w:rsid w:val="00A148C7"/>
    <w:rsid w:val="00A15EC5"/>
    <w:rsid w:val="00A16D26"/>
    <w:rsid w:val="00A17261"/>
    <w:rsid w:val="00A17489"/>
    <w:rsid w:val="00A22389"/>
    <w:rsid w:val="00A234E1"/>
    <w:rsid w:val="00A24B30"/>
    <w:rsid w:val="00A2694A"/>
    <w:rsid w:val="00A312C7"/>
    <w:rsid w:val="00A31553"/>
    <w:rsid w:val="00A34CD6"/>
    <w:rsid w:val="00A37A83"/>
    <w:rsid w:val="00A41631"/>
    <w:rsid w:val="00A41810"/>
    <w:rsid w:val="00A41EE0"/>
    <w:rsid w:val="00A43DBD"/>
    <w:rsid w:val="00A44011"/>
    <w:rsid w:val="00A45F28"/>
    <w:rsid w:val="00A47723"/>
    <w:rsid w:val="00A50C5B"/>
    <w:rsid w:val="00A521ED"/>
    <w:rsid w:val="00A52D27"/>
    <w:rsid w:val="00A62850"/>
    <w:rsid w:val="00A638D9"/>
    <w:rsid w:val="00A66394"/>
    <w:rsid w:val="00A676F4"/>
    <w:rsid w:val="00A71C40"/>
    <w:rsid w:val="00A72661"/>
    <w:rsid w:val="00A74659"/>
    <w:rsid w:val="00A74856"/>
    <w:rsid w:val="00A76FE6"/>
    <w:rsid w:val="00A8298D"/>
    <w:rsid w:val="00A82A79"/>
    <w:rsid w:val="00A85EEB"/>
    <w:rsid w:val="00A8767C"/>
    <w:rsid w:val="00A929A3"/>
    <w:rsid w:val="00AA085D"/>
    <w:rsid w:val="00AA3691"/>
    <w:rsid w:val="00AA545C"/>
    <w:rsid w:val="00AA5D3B"/>
    <w:rsid w:val="00AA5DEF"/>
    <w:rsid w:val="00AB1B9C"/>
    <w:rsid w:val="00AB5983"/>
    <w:rsid w:val="00AB6ACF"/>
    <w:rsid w:val="00AC1F6A"/>
    <w:rsid w:val="00AC31CC"/>
    <w:rsid w:val="00AC58B4"/>
    <w:rsid w:val="00AC5CFF"/>
    <w:rsid w:val="00AD2B9F"/>
    <w:rsid w:val="00AD328B"/>
    <w:rsid w:val="00AD46D7"/>
    <w:rsid w:val="00AD5A35"/>
    <w:rsid w:val="00AD5ECF"/>
    <w:rsid w:val="00AD5FB1"/>
    <w:rsid w:val="00AD7350"/>
    <w:rsid w:val="00AE0BCD"/>
    <w:rsid w:val="00AE3790"/>
    <w:rsid w:val="00AE3F2C"/>
    <w:rsid w:val="00AE433D"/>
    <w:rsid w:val="00AE69D8"/>
    <w:rsid w:val="00AE7FC6"/>
    <w:rsid w:val="00AF1271"/>
    <w:rsid w:val="00AF1683"/>
    <w:rsid w:val="00AF38A6"/>
    <w:rsid w:val="00AF3C7D"/>
    <w:rsid w:val="00B00BDB"/>
    <w:rsid w:val="00B00FFC"/>
    <w:rsid w:val="00B011DB"/>
    <w:rsid w:val="00B03C76"/>
    <w:rsid w:val="00B07504"/>
    <w:rsid w:val="00B07A46"/>
    <w:rsid w:val="00B11FFA"/>
    <w:rsid w:val="00B12080"/>
    <w:rsid w:val="00B13D3B"/>
    <w:rsid w:val="00B2030B"/>
    <w:rsid w:val="00B205DF"/>
    <w:rsid w:val="00B20C73"/>
    <w:rsid w:val="00B21685"/>
    <w:rsid w:val="00B220ED"/>
    <w:rsid w:val="00B24204"/>
    <w:rsid w:val="00B247DE"/>
    <w:rsid w:val="00B27993"/>
    <w:rsid w:val="00B27BF4"/>
    <w:rsid w:val="00B319C0"/>
    <w:rsid w:val="00B32F75"/>
    <w:rsid w:val="00B33823"/>
    <w:rsid w:val="00B3449A"/>
    <w:rsid w:val="00B36F62"/>
    <w:rsid w:val="00B4064F"/>
    <w:rsid w:val="00B409AB"/>
    <w:rsid w:val="00B46B1F"/>
    <w:rsid w:val="00B50ACA"/>
    <w:rsid w:val="00B50C81"/>
    <w:rsid w:val="00B5400F"/>
    <w:rsid w:val="00B5523B"/>
    <w:rsid w:val="00B55747"/>
    <w:rsid w:val="00B55BB2"/>
    <w:rsid w:val="00B57771"/>
    <w:rsid w:val="00B62C50"/>
    <w:rsid w:val="00B63792"/>
    <w:rsid w:val="00B6389E"/>
    <w:rsid w:val="00B649AF"/>
    <w:rsid w:val="00B708D4"/>
    <w:rsid w:val="00B70B8B"/>
    <w:rsid w:val="00B719B9"/>
    <w:rsid w:val="00B71AD4"/>
    <w:rsid w:val="00B7292A"/>
    <w:rsid w:val="00B77C07"/>
    <w:rsid w:val="00B81A5F"/>
    <w:rsid w:val="00B81B4B"/>
    <w:rsid w:val="00B8213E"/>
    <w:rsid w:val="00B8758E"/>
    <w:rsid w:val="00B96F68"/>
    <w:rsid w:val="00BA1AC6"/>
    <w:rsid w:val="00BA2589"/>
    <w:rsid w:val="00BA309C"/>
    <w:rsid w:val="00BA3564"/>
    <w:rsid w:val="00BA3E34"/>
    <w:rsid w:val="00BA41F4"/>
    <w:rsid w:val="00BA54C0"/>
    <w:rsid w:val="00BA55B3"/>
    <w:rsid w:val="00BA5ADE"/>
    <w:rsid w:val="00BA5C8C"/>
    <w:rsid w:val="00BA608D"/>
    <w:rsid w:val="00BB09B9"/>
    <w:rsid w:val="00BB1D61"/>
    <w:rsid w:val="00BB4612"/>
    <w:rsid w:val="00BB48D4"/>
    <w:rsid w:val="00BC5746"/>
    <w:rsid w:val="00BD008C"/>
    <w:rsid w:val="00BD6ABA"/>
    <w:rsid w:val="00BE05BD"/>
    <w:rsid w:val="00BF386C"/>
    <w:rsid w:val="00BF621A"/>
    <w:rsid w:val="00BF6B60"/>
    <w:rsid w:val="00C03C9C"/>
    <w:rsid w:val="00C067A0"/>
    <w:rsid w:val="00C07E59"/>
    <w:rsid w:val="00C07FAE"/>
    <w:rsid w:val="00C11D17"/>
    <w:rsid w:val="00C1529E"/>
    <w:rsid w:val="00C153FD"/>
    <w:rsid w:val="00C16961"/>
    <w:rsid w:val="00C1796B"/>
    <w:rsid w:val="00C24F1C"/>
    <w:rsid w:val="00C263D9"/>
    <w:rsid w:val="00C26549"/>
    <w:rsid w:val="00C270E8"/>
    <w:rsid w:val="00C27C09"/>
    <w:rsid w:val="00C344AF"/>
    <w:rsid w:val="00C37565"/>
    <w:rsid w:val="00C41323"/>
    <w:rsid w:val="00C42A49"/>
    <w:rsid w:val="00C44498"/>
    <w:rsid w:val="00C44B11"/>
    <w:rsid w:val="00C4538D"/>
    <w:rsid w:val="00C460F8"/>
    <w:rsid w:val="00C47A7D"/>
    <w:rsid w:val="00C50153"/>
    <w:rsid w:val="00C50166"/>
    <w:rsid w:val="00C51440"/>
    <w:rsid w:val="00C526ED"/>
    <w:rsid w:val="00C54A3D"/>
    <w:rsid w:val="00C55C92"/>
    <w:rsid w:val="00C57872"/>
    <w:rsid w:val="00C60627"/>
    <w:rsid w:val="00C6221A"/>
    <w:rsid w:val="00C625A5"/>
    <w:rsid w:val="00C6438E"/>
    <w:rsid w:val="00C669FE"/>
    <w:rsid w:val="00C671F0"/>
    <w:rsid w:val="00C71A1D"/>
    <w:rsid w:val="00C71E99"/>
    <w:rsid w:val="00C742F6"/>
    <w:rsid w:val="00C74A15"/>
    <w:rsid w:val="00C816D2"/>
    <w:rsid w:val="00C81D30"/>
    <w:rsid w:val="00C82B03"/>
    <w:rsid w:val="00C846E2"/>
    <w:rsid w:val="00C8550C"/>
    <w:rsid w:val="00C876AC"/>
    <w:rsid w:val="00C90D4A"/>
    <w:rsid w:val="00C940C1"/>
    <w:rsid w:val="00C946A2"/>
    <w:rsid w:val="00C9632B"/>
    <w:rsid w:val="00C9698C"/>
    <w:rsid w:val="00C97723"/>
    <w:rsid w:val="00CA3175"/>
    <w:rsid w:val="00CA4D53"/>
    <w:rsid w:val="00CA66B2"/>
    <w:rsid w:val="00CB2E50"/>
    <w:rsid w:val="00CB30CB"/>
    <w:rsid w:val="00CB58E8"/>
    <w:rsid w:val="00CB6759"/>
    <w:rsid w:val="00CB766D"/>
    <w:rsid w:val="00CC0471"/>
    <w:rsid w:val="00CC27C5"/>
    <w:rsid w:val="00CC2922"/>
    <w:rsid w:val="00CD10AA"/>
    <w:rsid w:val="00CD4EAF"/>
    <w:rsid w:val="00CD601A"/>
    <w:rsid w:val="00CD76E8"/>
    <w:rsid w:val="00CE0F0F"/>
    <w:rsid w:val="00CE21CF"/>
    <w:rsid w:val="00CE4050"/>
    <w:rsid w:val="00CE65A8"/>
    <w:rsid w:val="00CF1124"/>
    <w:rsid w:val="00CF2D5A"/>
    <w:rsid w:val="00CF30C0"/>
    <w:rsid w:val="00CF7BF3"/>
    <w:rsid w:val="00D04B56"/>
    <w:rsid w:val="00D0543B"/>
    <w:rsid w:val="00D06D69"/>
    <w:rsid w:val="00D104FC"/>
    <w:rsid w:val="00D114DC"/>
    <w:rsid w:val="00D127E4"/>
    <w:rsid w:val="00D13E9E"/>
    <w:rsid w:val="00D17745"/>
    <w:rsid w:val="00D23A2E"/>
    <w:rsid w:val="00D24062"/>
    <w:rsid w:val="00D245CD"/>
    <w:rsid w:val="00D30171"/>
    <w:rsid w:val="00D31042"/>
    <w:rsid w:val="00D31CEB"/>
    <w:rsid w:val="00D40818"/>
    <w:rsid w:val="00D440B1"/>
    <w:rsid w:val="00D45488"/>
    <w:rsid w:val="00D47432"/>
    <w:rsid w:val="00D523F8"/>
    <w:rsid w:val="00D5311C"/>
    <w:rsid w:val="00D565B9"/>
    <w:rsid w:val="00D60070"/>
    <w:rsid w:val="00D61DB7"/>
    <w:rsid w:val="00D63684"/>
    <w:rsid w:val="00D6522D"/>
    <w:rsid w:val="00D709CB"/>
    <w:rsid w:val="00D71799"/>
    <w:rsid w:val="00D73AF5"/>
    <w:rsid w:val="00D76611"/>
    <w:rsid w:val="00D80AB2"/>
    <w:rsid w:val="00D80FBA"/>
    <w:rsid w:val="00D8496B"/>
    <w:rsid w:val="00D84ADD"/>
    <w:rsid w:val="00D85C5C"/>
    <w:rsid w:val="00D87A4F"/>
    <w:rsid w:val="00D9009A"/>
    <w:rsid w:val="00D911CE"/>
    <w:rsid w:val="00D95B80"/>
    <w:rsid w:val="00DA3266"/>
    <w:rsid w:val="00DA348D"/>
    <w:rsid w:val="00DA5899"/>
    <w:rsid w:val="00DA678D"/>
    <w:rsid w:val="00DA6EFE"/>
    <w:rsid w:val="00DA780D"/>
    <w:rsid w:val="00DB027D"/>
    <w:rsid w:val="00DB1893"/>
    <w:rsid w:val="00DB1A6F"/>
    <w:rsid w:val="00DB2856"/>
    <w:rsid w:val="00DB4586"/>
    <w:rsid w:val="00DB5918"/>
    <w:rsid w:val="00DB664E"/>
    <w:rsid w:val="00DB6A32"/>
    <w:rsid w:val="00DB7263"/>
    <w:rsid w:val="00DC04B1"/>
    <w:rsid w:val="00DC05C6"/>
    <w:rsid w:val="00DC0675"/>
    <w:rsid w:val="00DC2B6D"/>
    <w:rsid w:val="00DC37DF"/>
    <w:rsid w:val="00DC6A90"/>
    <w:rsid w:val="00DD22C8"/>
    <w:rsid w:val="00DD6237"/>
    <w:rsid w:val="00DD74A0"/>
    <w:rsid w:val="00DD78B4"/>
    <w:rsid w:val="00DE0E1F"/>
    <w:rsid w:val="00DE2A45"/>
    <w:rsid w:val="00DE7E2F"/>
    <w:rsid w:val="00DF07DD"/>
    <w:rsid w:val="00E01262"/>
    <w:rsid w:val="00E0279D"/>
    <w:rsid w:val="00E0489D"/>
    <w:rsid w:val="00E077EE"/>
    <w:rsid w:val="00E100B8"/>
    <w:rsid w:val="00E105C4"/>
    <w:rsid w:val="00E10879"/>
    <w:rsid w:val="00E10D9C"/>
    <w:rsid w:val="00E121DB"/>
    <w:rsid w:val="00E1460C"/>
    <w:rsid w:val="00E16117"/>
    <w:rsid w:val="00E17880"/>
    <w:rsid w:val="00E22123"/>
    <w:rsid w:val="00E27AC8"/>
    <w:rsid w:val="00E31FAA"/>
    <w:rsid w:val="00E3382A"/>
    <w:rsid w:val="00E339F2"/>
    <w:rsid w:val="00E34CA0"/>
    <w:rsid w:val="00E41B29"/>
    <w:rsid w:val="00E43F19"/>
    <w:rsid w:val="00E4599E"/>
    <w:rsid w:val="00E45ECE"/>
    <w:rsid w:val="00E464CF"/>
    <w:rsid w:val="00E46790"/>
    <w:rsid w:val="00E52E9F"/>
    <w:rsid w:val="00E53FA3"/>
    <w:rsid w:val="00E579A0"/>
    <w:rsid w:val="00E60D1B"/>
    <w:rsid w:val="00E628B6"/>
    <w:rsid w:val="00E65575"/>
    <w:rsid w:val="00E65C95"/>
    <w:rsid w:val="00E6731E"/>
    <w:rsid w:val="00E706B8"/>
    <w:rsid w:val="00E8142E"/>
    <w:rsid w:val="00E875F8"/>
    <w:rsid w:val="00E95FB6"/>
    <w:rsid w:val="00E97B14"/>
    <w:rsid w:val="00EA1C77"/>
    <w:rsid w:val="00EA48E0"/>
    <w:rsid w:val="00EA5CEE"/>
    <w:rsid w:val="00EA7351"/>
    <w:rsid w:val="00EB190D"/>
    <w:rsid w:val="00EB214F"/>
    <w:rsid w:val="00EB276C"/>
    <w:rsid w:val="00EB4D35"/>
    <w:rsid w:val="00EB5906"/>
    <w:rsid w:val="00EC0074"/>
    <w:rsid w:val="00EC0AD2"/>
    <w:rsid w:val="00EC1015"/>
    <w:rsid w:val="00EC214A"/>
    <w:rsid w:val="00EC3343"/>
    <w:rsid w:val="00EC467A"/>
    <w:rsid w:val="00EC5E17"/>
    <w:rsid w:val="00EC7FD4"/>
    <w:rsid w:val="00ED1FA9"/>
    <w:rsid w:val="00ED2556"/>
    <w:rsid w:val="00ED2C4F"/>
    <w:rsid w:val="00ED4254"/>
    <w:rsid w:val="00ED458B"/>
    <w:rsid w:val="00ED50DE"/>
    <w:rsid w:val="00EE3227"/>
    <w:rsid w:val="00EE34C3"/>
    <w:rsid w:val="00EE529C"/>
    <w:rsid w:val="00EE6834"/>
    <w:rsid w:val="00EE757F"/>
    <w:rsid w:val="00EF2F1B"/>
    <w:rsid w:val="00EF7093"/>
    <w:rsid w:val="00EF7A38"/>
    <w:rsid w:val="00F03DFE"/>
    <w:rsid w:val="00F07A70"/>
    <w:rsid w:val="00F07CFE"/>
    <w:rsid w:val="00F103B7"/>
    <w:rsid w:val="00F14D49"/>
    <w:rsid w:val="00F15584"/>
    <w:rsid w:val="00F228F7"/>
    <w:rsid w:val="00F233C5"/>
    <w:rsid w:val="00F25799"/>
    <w:rsid w:val="00F26AB5"/>
    <w:rsid w:val="00F271EF"/>
    <w:rsid w:val="00F30A4F"/>
    <w:rsid w:val="00F319CC"/>
    <w:rsid w:val="00F32E29"/>
    <w:rsid w:val="00F359DE"/>
    <w:rsid w:val="00F36949"/>
    <w:rsid w:val="00F372BD"/>
    <w:rsid w:val="00F404E9"/>
    <w:rsid w:val="00F4095D"/>
    <w:rsid w:val="00F40FF4"/>
    <w:rsid w:val="00F435A2"/>
    <w:rsid w:val="00F4379F"/>
    <w:rsid w:val="00F44E29"/>
    <w:rsid w:val="00F473DD"/>
    <w:rsid w:val="00F52FDF"/>
    <w:rsid w:val="00F5420B"/>
    <w:rsid w:val="00F5787E"/>
    <w:rsid w:val="00F6124A"/>
    <w:rsid w:val="00F61915"/>
    <w:rsid w:val="00F64A06"/>
    <w:rsid w:val="00F664BB"/>
    <w:rsid w:val="00F67689"/>
    <w:rsid w:val="00F67969"/>
    <w:rsid w:val="00F71C76"/>
    <w:rsid w:val="00F75058"/>
    <w:rsid w:val="00F77C7E"/>
    <w:rsid w:val="00F8036A"/>
    <w:rsid w:val="00F8339C"/>
    <w:rsid w:val="00F878AB"/>
    <w:rsid w:val="00F923EB"/>
    <w:rsid w:val="00F92864"/>
    <w:rsid w:val="00F93731"/>
    <w:rsid w:val="00F93E1E"/>
    <w:rsid w:val="00F940BF"/>
    <w:rsid w:val="00F969CD"/>
    <w:rsid w:val="00FB2DF9"/>
    <w:rsid w:val="00FB3294"/>
    <w:rsid w:val="00FB3D54"/>
    <w:rsid w:val="00FB5966"/>
    <w:rsid w:val="00FB6A12"/>
    <w:rsid w:val="00FC2436"/>
    <w:rsid w:val="00FC26F1"/>
    <w:rsid w:val="00FC3D34"/>
    <w:rsid w:val="00FC3ECF"/>
    <w:rsid w:val="00FC7A93"/>
    <w:rsid w:val="00FD0D17"/>
    <w:rsid w:val="00FD2655"/>
    <w:rsid w:val="00FD40CE"/>
    <w:rsid w:val="00FD4EB2"/>
    <w:rsid w:val="00FD5B0F"/>
    <w:rsid w:val="00FD62B2"/>
    <w:rsid w:val="00FE26EB"/>
    <w:rsid w:val="00FE3800"/>
    <w:rsid w:val="00FF2955"/>
    <w:rsid w:val="00FF36EE"/>
    <w:rsid w:val="00FF3A77"/>
    <w:rsid w:val="00FF3DFF"/>
    <w:rsid w:val="00FF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039C143"/>
  <w15:docId w15:val="{23F76FBB-032E-4206-ACC9-7D89EB522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6285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locked/>
    <w:rsid w:val="00E01262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hAnsi="Times New Roman"/>
      <w:b/>
      <w:sz w:val="32"/>
      <w:szCs w:val="20"/>
      <w:lang w:eastAsia="it-IT" w:bidi="he-IL"/>
    </w:rPr>
  </w:style>
  <w:style w:type="paragraph" w:styleId="Titolo2">
    <w:name w:val="heading 2"/>
    <w:basedOn w:val="Normale"/>
    <w:next w:val="Normale"/>
    <w:qFormat/>
    <w:locked/>
    <w:rsid w:val="00E01262"/>
    <w:pPr>
      <w:keepNext/>
      <w:numPr>
        <w:ilvl w:val="1"/>
        <w:numId w:val="1"/>
      </w:numPr>
      <w:spacing w:before="240" w:after="0" w:line="240" w:lineRule="auto"/>
      <w:jc w:val="center"/>
      <w:outlineLvl w:val="1"/>
    </w:pPr>
    <w:rPr>
      <w:rFonts w:ascii="Times New Roman" w:hAnsi="Times New Roman"/>
      <w:b/>
      <w:sz w:val="25"/>
      <w:szCs w:val="20"/>
      <w:lang w:eastAsia="it-IT" w:bidi="he-IL"/>
    </w:rPr>
  </w:style>
  <w:style w:type="paragraph" w:styleId="Titolo3">
    <w:name w:val="heading 3"/>
    <w:basedOn w:val="Normale"/>
    <w:next w:val="Normale"/>
    <w:qFormat/>
    <w:locked/>
    <w:rsid w:val="00E01262"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rFonts w:ascii="Times New Roman" w:hAnsi="Times New Roman"/>
      <w:sz w:val="25"/>
      <w:szCs w:val="20"/>
      <w:lang w:eastAsia="it-IT" w:bidi="he-IL"/>
    </w:rPr>
  </w:style>
  <w:style w:type="paragraph" w:styleId="Titolo4">
    <w:name w:val="heading 4"/>
    <w:basedOn w:val="Normale"/>
    <w:next w:val="Normale"/>
    <w:qFormat/>
    <w:locked/>
    <w:rsid w:val="00E01262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hAnsi="Times New Roman"/>
      <w:b/>
      <w:sz w:val="28"/>
      <w:szCs w:val="20"/>
      <w:lang w:eastAsia="it-IT" w:bidi="he-IL"/>
    </w:rPr>
  </w:style>
  <w:style w:type="paragraph" w:styleId="Titolo5">
    <w:name w:val="heading 5"/>
    <w:basedOn w:val="Normale"/>
    <w:next w:val="Normale"/>
    <w:qFormat/>
    <w:locked/>
    <w:rsid w:val="00E01262"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Times New Roman" w:hAnsi="Times New Roman"/>
      <w:sz w:val="28"/>
      <w:szCs w:val="20"/>
      <w:lang w:eastAsia="it-IT" w:bidi="he-IL"/>
    </w:rPr>
  </w:style>
  <w:style w:type="paragraph" w:styleId="Titolo6">
    <w:name w:val="heading 6"/>
    <w:basedOn w:val="Normale"/>
    <w:next w:val="Normale"/>
    <w:qFormat/>
    <w:locked/>
    <w:rsid w:val="00E01262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hAnsi="Times New Roman"/>
      <w:sz w:val="24"/>
      <w:szCs w:val="20"/>
      <w:lang w:eastAsia="it-IT" w:bidi="he-IL"/>
    </w:rPr>
  </w:style>
  <w:style w:type="paragraph" w:styleId="Titolo7">
    <w:name w:val="heading 7"/>
    <w:basedOn w:val="Normale"/>
    <w:next w:val="Normale"/>
    <w:qFormat/>
    <w:locked/>
    <w:rsid w:val="00E01262"/>
    <w:pPr>
      <w:keepNext/>
      <w:numPr>
        <w:ilvl w:val="6"/>
        <w:numId w:val="1"/>
      </w:numPr>
      <w:spacing w:after="0" w:line="240" w:lineRule="auto"/>
      <w:outlineLvl w:val="6"/>
    </w:pPr>
    <w:rPr>
      <w:rFonts w:ascii="Times New Roman" w:hAnsi="Times New Roman"/>
      <w:sz w:val="24"/>
      <w:szCs w:val="20"/>
      <w:u w:val="single"/>
      <w:lang w:eastAsia="it-IT" w:bidi="he-IL"/>
    </w:rPr>
  </w:style>
  <w:style w:type="paragraph" w:styleId="Titolo8">
    <w:name w:val="heading 8"/>
    <w:basedOn w:val="Normale"/>
    <w:next w:val="Normale"/>
    <w:qFormat/>
    <w:locked/>
    <w:rsid w:val="00E01262"/>
    <w:pPr>
      <w:keepNext/>
      <w:widowControl w:val="0"/>
      <w:numPr>
        <w:ilvl w:val="7"/>
        <w:numId w:val="1"/>
      </w:numPr>
      <w:spacing w:after="0" w:line="240" w:lineRule="auto"/>
      <w:jc w:val="both"/>
      <w:outlineLvl w:val="7"/>
    </w:pPr>
    <w:rPr>
      <w:rFonts w:ascii="Arial" w:hAnsi="Arial"/>
      <w:b/>
      <w:snapToGrid w:val="0"/>
      <w:sz w:val="20"/>
      <w:szCs w:val="20"/>
      <w:lang w:eastAsia="it-IT" w:bidi="he-IL"/>
    </w:rPr>
  </w:style>
  <w:style w:type="paragraph" w:styleId="Titolo9">
    <w:name w:val="heading 9"/>
    <w:basedOn w:val="Normale"/>
    <w:next w:val="Normale"/>
    <w:qFormat/>
    <w:locked/>
    <w:rsid w:val="00E01262"/>
    <w:pPr>
      <w:keepNext/>
      <w:numPr>
        <w:ilvl w:val="8"/>
        <w:numId w:val="1"/>
      </w:numPr>
      <w:spacing w:after="0" w:line="240" w:lineRule="auto"/>
      <w:outlineLvl w:val="8"/>
    </w:pPr>
    <w:rPr>
      <w:rFonts w:ascii="Arial" w:hAnsi="Arial"/>
      <w:b/>
      <w:sz w:val="20"/>
      <w:szCs w:val="20"/>
      <w:lang w:eastAsia="it-IT"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AC31C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AC31C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20D40"/>
  </w:style>
  <w:style w:type="paragraph" w:styleId="Testofumetto">
    <w:name w:val="Balloon Text"/>
    <w:basedOn w:val="Normale"/>
    <w:semiHidden/>
    <w:rsid w:val="00BF621A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D84AD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Corpotesto">
    <w:name w:val="Body Text"/>
    <w:basedOn w:val="Normale"/>
    <w:rsid w:val="009E2D8C"/>
    <w:pPr>
      <w:spacing w:after="0" w:line="360" w:lineRule="auto"/>
      <w:jc w:val="both"/>
    </w:pPr>
    <w:rPr>
      <w:rFonts w:ascii="Times New Roman" w:hAnsi="Times New Roman"/>
      <w:b/>
      <w:bCs/>
      <w:noProof/>
      <w:sz w:val="26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4F37A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4F37AD"/>
    <w:rPr>
      <w:rFonts w:eastAsia="Times New Roman"/>
      <w:sz w:val="22"/>
      <w:szCs w:val="22"/>
      <w:lang w:eastAsia="en-US"/>
    </w:rPr>
  </w:style>
  <w:style w:type="paragraph" w:customStyle="1" w:styleId="Etichettaintestazionemessaggio">
    <w:name w:val="Etichetta intestazione messaggio"/>
    <w:basedOn w:val="Intestazionemessaggio"/>
    <w:next w:val="Intestazionemessaggio"/>
    <w:rsid w:val="004F37AD"/>
  </w:style>
  <w:style w:type="paragraph" w:styleId="Intestazionemessaggio">
    <w:name w:val="Message Header"/>
    <w:basedOn w:val="Normale"/>
    <w:link w:val="IntestazionemessaggioCarattere"/>
    <w:rsid w:val="004F37A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IntestazionemessaggioCarattere">
    <w:name w:val="Intestazione messaggio Carattere"/>
    <w:basedOn w:val="Carpredefinitoparagrafo"/>
    <w:link w:val="Intestazionemessaggio"/>
    <w:rsid w:val="004F37AD"/>
    <w:rPr>
      <w:rFonts w:ascii="Cambria" w:eastAsia="Times New Roman" w:hAnsi="Cambria" w:cs="Times New Roman"/>
      <w:sz w:val="24"/>
      <w:szCs w:val="24"/>
      <w:shd w:val="pct20" w:color="auto" w:fill="auto"/>
      <w:lang w:eastAsia="en-US"/>
    </w:rPr>
  </w:style>
  <w:style w:type="paragraph" w:styleId="Rientrocorpodeltesto">
    <w:name w:val="Body Text Indent"/>
    <w:basedOn w:val="Normale"/>
    <w:link w:val="RientrocorpodeltestoCarattere"/>
    <w:rsid w:val="00856CD2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56CD2"/>
    <w:rPr>
      <w:rFonts w:ascii="Times New Roman" w:eastAsia="Times New Roman" w:hAnsi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rsid w:val="00856CD2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856CD2"/>
    <w:rPr>
      <w:rFonts w:ascii="Times New Roman" w:eastAsia="Times New Roman" w:hAnsi="Times New Roman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BF386C"/>
    <w:pPr>
      <w:ind w:left="720"/>
      <w:contextualSpacing/>
    </w:pPr>
  </w:style>
  <w:style w:type="character" w:styleId="Collegamentoipertestuale">
    <w:name w:val="Hyperlink"/>
    <w:basedOn w:val="Carpredefinitoparagrafo"/>
    <w:rsid w:val="0018213B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34CF"/>
    <w:rPr>
      <w:color w:val="605E5C"/>
      <w:shd w:val="clear" w:color="auto" w:fill="E1DFDD"/>
    </w:rPr>
  </w:style>
  <w:style w:type="paragraph" w:customStyle="1" w:styleId="Default">
    <w:name w:val="Default"/>
    <w:rsid w:val="001506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Grigliatabella">
    <w:name w:val="Table Grid"/>
    <w:basedOn w:val="Tabellanormale"/>
    <w:uiPriority w:val="59"/>
    <w:locked/>
    <w:rsid w:val="00B50C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ltesto">
    <w:name w:val="Corpo del testo"/>
    <w:basedOn w:val="Normale"/>
    <w:rsid w:val="00743ED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b/>
      <w:sz w:val="24"/>
      <w:szCs w:val="20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A76FE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A76FE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72BDB"/>
    <w:rPr>
      <w:rFonts w:eastAsia="Times New Roman"/>
      <w:sz w:val="22"/>
      <w:szCs w:val="22"/>
      <w:lang w:eastAsia="en-US"/>
    </w:rPr>
  </w:style>
  <w:style w:type="table" w:customStyle="1" w:styleId="TableNormal0">
    <w:name w:val="Table Normal_0"/>
    <w:uiPriority w:val="2"/>
    <w:semiHidden/>
    <w:qFormat/>
    <w:rsid w:val="00172BD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semiHidden/>
    <w:unhideWhenUsed/>
    <w:rsid w:val="002A1D7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A83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1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FF20B-60C8-4C17-945A-E69764C51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1570</TotalTime>
  <Pages>14</Pages>
  <Words>4405</Words>
  <Characters>25112</Characters>
  <Application>Microsoft Office Word</Application>
  <DocSecurity>0</DocSecurity>
  <Lines>209</Lines>
  <Paragraphs>58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Sandra Giagoni</dc:creator>
  <cp:lastModifiedBy>Agostino Alivesi</cp:lastModifiedBy>
  <cp:revision>673</cp:revision>
  <cp:lastPrinted>2019-06-11T06:01:00Z</cp:lastPrinted>
  <dcterms:created xsi:type="dcterms:W3CDTF">2020-07-08T10:01:00Z</dcterms:created>
  <dcterms:modified xsi:type="dcterms:W3CDTF">2026-08-27T10:42:00Z</dcterms:modified>
</cp:coreProperties>
</file>